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b"/>
        <w:tblW w:w="0" w:type="auto"/>
        <w:tblInd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9"/>
      </w:tblGrid>
      <w:tr w:rsidR="009F0484" w:rsidTr="009F0484">
        <w:tc>
          <w:tcPr>
            <w:tcW w:w="5149" w:type="dxa"/>
          </w:tcPr>
          <w:p w:rsidR="009F0484" w:rsidRPr="009F0484" w:rsidRDefault="009F0484" w:rsidP="007E58B6">
            <w:pPr>
              <w:jc w:val="right"/>
              <w:rPr>
                <w:sz w:val="28"/>
                <w:szCs w:val="28"/>
              </w:rPr>
            </w:pPr>
            <w:r w:rsidRPr="009F0484">
              <w:rPr>
                <w:sz w:val="28"/>
                <w:szCs w:val="28"/>
              </w:rPr>
              <w:t xml:space="preserve">Приложение   </w:t>
            </w:r>
          </w:p>
          <w:p w:rsidR="007E58B6" w:rsidRPr="00174D79" w:rsidRDefault="009F0484" w:rsidP="007E58B6">
            <w:pPr>
              <w:jc w:val="right"/>
              <w:rPr>
                <w:sz w:val="28"/>
                <w:szCs w:val="28"/>
              </w:rPr>
            </w:pPr>
            <w:r w:rsidRPr="009F0484">
              <w:rPr>
                <w:sz w:val="28"/>
                <w:szCs w:val="28"/>
              </w:rPr>
              <w:t xml:space="preserve">к приказу УФК </w:t>
            </w:r>
          </w:p>
          <w:p w:rsidR="009F0484" w:rsidRPr="009F0484" w:rsidRDefault="009F0484" w:rsidP="007E58B6">
            <w:pPr>
              <w:jc w:val="right"/>
              <w:rPr>
                <w:sz w:val="28"/>
                <w:szCs w:val="28"/>
              </w:rPr>
            </w:pPr>
            <w:r w:rsidRPr="009F0484">
              <w:rPr>
                <w:sz w:val="28"/>
                <w:szCs w:val="28"/>
              </w:rPr>
              <w:t>по Астраханской области</w:t>
            </w:r>
          </w:p>
          <w:p w:rsidR="009F0484" w:rsidRPr="009F0484" w:rsidRDefault="009F0484" w:rsidP="007E58B6">
            <w:pPr>
              <w:jc w:val="right"/>
              <w:rPr>
                <w:sz w:val="28"/>
                <w:szCs w:val="28"/>
              </w:rPr>
            </w:pPr>
            <w:r w:rsidRPr="009F0484">
              <w:rPr>
                <w:sz w:val="28"/>
                <w:szCs w:val="28"/>
              </w:rPr>
              <w:t>от</w:t>
            </w:r>
            <w:r w:rsidR="00FE36C3">
              <w:rPr>
                <w:sz w:val="28"/>
                <w:szCs w:val="28"/>
              </w:rPr>
              <w:t xml:space="preserve"> 08 </w:t>
            </w:r>
            <w:r w:rsidR="009A4A4D">
              <w:rPr>
                <w:sz w:val="28"/>
                <w:szCs w:val="28"/>
              </w:rPr>
              <w:t xml:space="preserve"> мая </w:t>
            </w:r>
            <w:r w:rsidR="007E58B6" w:rsidRPr="00CB284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2026 г.  №</w:t>
            </w:r>
            <w:r w:rsidR="00FE36C3">
              <w:rPr>
                <w:sz w:val="28"/>
                <w:szCs w:val="28"/>
              </w:rPr>
              <w:t xml:space="preserve"> 271</w:t>
            </w:r>
            <w:bookmarkStart w:id="0" w:name="_GoBack"/>
            <w:bookmarkEnd w:id="0"/>
            <w:r w:rsidRPr="009F0484">
              <w:rPr>
                <w:sz w:val="28"/>
                <w:szCs w:val="28"/>
              </w:rPr>
              <w:t xml:space="preserve">                                                                                                                   Приложение                                                                                                                                                                   УТВЕРЖДЕН </w:t>
            </w:r>
          </w:p>
          <w:p w:rsidR="009F0484" w:rsidRDefault="009F0484" w:rsidP="007E58B6">
            <w:pPr>
              <w:jc w:val="right"/>
              <w:rPr>
                <w:sz w:val="28"/>
                <w:szCs w:val="28"/>
              </w:rPr>
            </w:pPr>
            <w:r w:rsidRPr="009F0484">
              <w:rPr>
                <w:sz w:val="28"/>
                <w:szCs w:val="28"/>
              </w:rPr>
              <w:t>приказом УФК по Астраханской области от «</w:t>
            </w:r>
            <w:r w:rsidR="002A5A93">
              <w:rPr>
                <w:sz w:val="28"/>
                <w:szCs w:val="28"/>
              </w:rPr>
              <w:t>12</w:t>
            </w:r>
            <w:r w:rsidRPr="009F0484">
              <w:rPr>
                <w:sz w:val="28"/>
                <w:szCs w:val="28"/>
              </w:rPr>
              <w:t xml:space="preserve">» </w:t>
            </w:r>
            <w:r w:rsidR="002A5A93">
              <w:rPr>
                <w:sz w:val="28"/>
                <w:szCs w:val="28"/>
              </w:rPr>
              <w:t xml:space="preserve"> февраля</w:t>
            </w:r>
            <w:r w:rsidRPr="009F0484">
              <w:rPr>
                <w:sz w:val="28"/>
                <w:szCs w:val="28"/>
              </w:rPr>
              <w:tab/>
              <w:t>2025 г. №</w:t>
            </w:r>
            <w:r w:rsidR="002A5A93">
              <w:rPr>
                <w:sz w:val="28"/>
                <w:szCs w:val="28"/>
              </w:rPr>
              <w:t xml:space="preserve"> 79</w:t>
            </w:r>
          </w:p>
        </w:tc>
      </w:tr>
    </w:tbl>
    <w:p w:rsidR="009F0484" w:rsidRDefault="007370F1" w:rsidP="009F0484">
      <w:pPr>
        <w:ind w:left="10206"/>
        <w:rPr>
          <w:sz w:val="20"/>
        </w:rPr>
      </w:pPr>
      <w:r>
        <w:rPr>
          <w:sz w:val="28"/>
          <w:szCs w:val="28"/>
        </w:rPr>
        <w:t xml:space="preserve">                                                                                           </w:t>
      </w:r>
      <w:r w:rsidRPr="004151F9">
        <w:rPr>
          <w:sz w:val="28"/>
          <w:szCs w:val="28"/>
        </w:rPr>
        <w:t xml:space="preserve"> </w:t>
      </w:r>
      <w:r w:rsidR="009F0484">
        <w:rPr>
          <w:sz w:val="28"/>
          <w:szCs w:val="28"/>
        </w:rPr>
        <w:t xml:space="preserve">                                              </w:t>
      </w:r>
    </w:p>
    <w:p w:rsidR="00602D25" w:rsidRDefault="00602D25" w:rsidP="009F0484">
      <w:pPr>
        <w:ind w:left="-142"/>
        <w:rPr>
          <w:sz w:val="20"/>
        </w:rPr>
      </w:pPr>
    </w:p>
    <w:p w:rsidR="00602D25" w:rsidRDefault="00602D25">
      <w:pPr>
        <w:pStyle w:val="a3"/>
        <w:rPr>
          <w:sz w:val="20"/>
        </w:rPr>
        <w:sectPr w:rsidR="00602D25" w:rsidSect="009F048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40" w:h="11910" w:orient="landscape"/>
          <w:pgMar w:top="1134" w:right="567" w:bottom="1134" w:left="1134" w:header="720" w:footer="720" w:gutter="0"/>
          <w:cols w:space="720"/>
        </w:sectPr>
      </w:pPr>
    </w:p>
    <w:p w:rsidR="00602D25" w:rsidRDefault="007A473D" w:rsidP="009F0484">
      <w:pPr>
        <w:pStyle w:val="2"/>
        <w:ind w:left="5306"/>
        <w:jc w:val="center"/>
      </w:pPr>
      <w:r>
        <w:lastRenderedPageBreak/>
        <w:t>План</w:t>
      </w:r>
      <w:r>
        <w:rPr>
          <w:spacing w:val="-12"/>
        </w:rPr>
        <w:t xml:space="preserve"> </w:t>
      </w:r>
      <w:r>
        <w:t>противодействия</w:t>
      </w:r>
      <w:r>
        <w:rPr>
          <w:spacing w:val="-9"/>
        </w:rPr>
        <w:t xml:space="preserve"> </w:t>
      </w:r>
      <w:r>
        <w:rPr>
          <w:spacing w:val="-2"/>
        </w:rPr>
        <w:t>коррупции</w:t>
      </w:r>
    </w:p>
    <w:p w:rsidR="00602D25" w:rsidRDefault="007A473D" w:rsidP="009F0484">
      <w:pPr>
        <w:pStyle w:val="a3"/>
        <w:tabs>
          <w:tab w:val="left" w:pos="1300"/>
          <w:tab w:val="left" w:pos="3194"/>
          <w:tab w:val="left" w:pos="3818"/>
        </w:tabs>
        <w:ind w:left="479" w:right="913" w:hanging="255"/>
        <w:jc w:val="center"/>
      </w:pPr>
      <w:r>
        <w:br w:type="column"/>
      </w:r>
    </w:p>
    <w:p w:rsidR="00602D25" w:rsidRDefault="00602D25" w:rsidP="009F0484">
      <w:pPr>
        <w:pStyle w:val="a3"/>
        <w:jc w:val="center"/>
        <w:sectPr w:rsidR="00602D25">
          <w:type w:val="continuous"/>
          <w:pgSz w:w="16840" w:h="11910" w:orient="landscape"/>
          <w:pgMar w:top="400" w:right="425" w:bottom="280" w:left="992" w:header="720" w:footer="720" w:gutter="0"/>
          <w:cols w:num="2" w:space="720" w:equalWidth="0">
            <w:col w:w="9722" w:space="40"/>
            <w:col w:w="5661"/>
          </w:cols>
        </w:sectPr>
      </w:pPr>
    </w:p>
    <w:p w:rsidR="00602D25" w:rsidRDefault="005F0469" w:rsidP="009F0484">
      <w:pPr>
        <w:ind w:right="389"/>
        <w:jc w:val="center"/>
        <w:rPr>
          <w:b/>
          <w:sz w:val="20"/>
        </w:rPr>
      </w:pPr>
      <w:r>
        <w:rPr>
          <w:b/>
          <w:sz w:val="28"/>
        </w:rPr>
        <w:lastRenderedPageBreak/>
        <w:t xml:space="preserve">Управления </w:t>
      </w:r>
      <w:r w:rsidR="007A473D">
        <w:rPr>
          <w:b/>
          <w:sz w:val="28"/>
        </w:rPr>
        <w:t>Федерального</w:t>
      </w:r>
      <w:r w:rsidR="007A473D">
        <w:rPr>
          <w:b/>
          <w:spacing w:val="-7"/>
          <w:sz w:val="28"/>
        </w:rPr>
        <w:t xml:space="preserve"> </w:t>
      </w:r>
      <w:r w:rsidR="007A473D">
        <w:rPr>
          <w:b/>
          <w:sz w:val="28"/>
        </w:rPr>
        <w:t>казначейства</w:t>
      </w:r>
      <w:r w:rsidR="007A473D">
        <w:rPr>
          <w:b/>
          <w:spacing w:val="-7"/>
          <w:sz w:val="28"/>
        </w:rPr>
        <w:t xml:space="preserve"> </w:t>
      </w:r>
      <w:r>
        <w:rPr>
          <w:b/>
          <w:spacing w:val="-7"/>
          <w:sz w:val="28"/>
        </w:rPr>
        <w:t xml:space="preserve"> по Астраханской области </w:t>
      </w:r>
      <w:r w:rsidR="007A473D">
        <w:rPr>
          <w:b/>
          <w:sz w:val="28"/>
        </w:rPr>
        <w:t>на</w:t>
      </w:r>
      <w:r w:rsidR="007A473D">
        <w:rPr>
          <w:b/>
          <w:spacing w:val="-6"/>
          <w:sz w:val="28"/>
        </w:rPr>
        <w:t xml:space="preserve"> </w:t>
      </w:r>
      <w:r w:rsidR="007A473D">
        <w:rPr>
          <w:b/>
          <w:sz w:val="28"/>
        </w:rPr>
        <w:t>2025–2028</w:t>
      </w:r>
      <w:r w:rsidR="007A473D">
        <w:rPr>
          <w:b/>
          <w:spacing w:val="-7"/>
          <w:sz w:val="28"/>
        </w:rPr>
        <w:t xml:space="preserve"> </w:t>
      </w:r>
      <w:r w:rsidR="007A473D">
        <w:rPr>
          <w:b/>
          <w:spacing w:val="-4"/>
          <w:sz w:val="28"/>
        </w:rPr>
        <w:t>годы</w:t>
      </w:r>
    </w:p>
    <w:tbl>
      <w:tblPr>
        <w:tblStyle w:val="TableNormal"/>
        <w:tblW w:w="15306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403"/>
        <w:gridCol w:w="2156"/>
        <w:gridCol w:w="2126"/>
        <w:gridCol w:w="4961"/>
      </w:tblGrid>
      <w:tr w:rsidR="00602D25" w:rsidTr="005F0469">
        <w:trPr>
          <w:trHeight w:val="554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70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spacing w:before="131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56" w:type="dxa"/>
          </w:tcPr>
          <w:p w:rsidR="00602D25" w:rsidRDefault="007A473D" w:rsidP="009F0484">
            <w:pPr>
              <w:pStyle w:val="TableParagraph"/>
              <w:spacing w:line="270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spacing w:line="270" w:lineRule="exact"/>
              <w:ind w:left="82" w:right="7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spacing w:before="131"/>
              <w:ind w:left="1335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602D25" w:rsidTr="005F0469">
        <w:trPr>
          <w:trHeight w:val="827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50" w:right="3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4646" w:type="dxa"/>
            <w:gridSpan w:val="4"/>
          </w:tcPr>
          <w:p w:rsidR="00602D25" w:rsidRDefault="007A473D" w:rsidP="009F0484">
            <w:pPr>
              <w:pStyle w:val="TableParagraph"/>
              <w:spacing w:line="268" w:lineRule="exact"/>
              <w:ind w:left="12" w:right="6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соблюдения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федеральными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государственными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гражданскими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служащими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работниками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ограничений,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запретов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02D25" w:rsidRDefault="007A473D" w:rsidP="009F0484">
            <w:pPr>
              <w:pStyle w:val="TableParagraph"/>
              <w:spacing w:line="270" w:lineRule="atLeast"/>
              <w:ind w:left="12" w:right="10"/>
              <w:rPr>
                <w:sz w:val="24"/>
              </w:rPr>
            </w:pPr>
            <w:r>
              <w:rPr>
                <w:sz w:val="24"/>
              </w:rPr>
              <w:t>требований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служебному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поведению,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предотвращения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 урегулирования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связи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исполнением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должностных </w:t>
            </w:r>
            <w:r>
              <w:rPr>
                <w:spacing w:val="-2"/>
                <w:sz w:val="24"/>
              </w:rPr>
              <w:t>обязанностей</w:t>
            </w:r>
          </w:p>
        </w:tc>
      </w:tr>
      <w:tr w:rsidR="00602D25" w:rsidTr="005F0469">
        <w:trPr>
          <w:trHeight w:val="4140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1.1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tabs>
                <w:tab w:val="left" w:pos="2212"/>
                <w:tab w:val="left" w:pos="3972"/>
              </w:tabs>
              <w:ind w:right="91"/>
              <w:jc w:val="both"/>
              <w:rPr>
                <w:sz w:val="24"/>
              </w:rPr>
            </w:pPr>
            <w:proofErr w:type="gramStart"/>
            <w:r>
              <w:rPr>
                <w:sz w:val="24"/>
              </w:rPr>
              <w:t xml:space="preserve">Осуществление мониторинга и анализа соблюдения гражданскими служащими, </w:t>
            </w:r>
            <w:r>
              <w:rPr>
                <w:spacing w:val="-2"/>
                <w:sz w:val="24"/>
              </w:rPr>
              <w:t>замещавшими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должности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федеральной </w:t>
            </w:r>
            <w:r>
              <w:rPr>
                <w:sz w:val="24"/>
              </w:rPr>
              <w:t xml:space="preserve">государственной гражданской службы (далее - государственная служба) в </w:t>
            </w:r>
            <w:r w:rsidR="005F0469">
              <w:rPr>
                <w:sz w:val="24"/>
              </w:rPr>
              <w:t xml:space="preserve">Управлении </w:t>
            </w:r>
            <w:r>
              <w:rPr>
                <w:sz w:val="24"/>
              </w:rPr>
              <w:t>Федерально</w:t>
            </w:r>
            <w:r w:rsidR="005F0469">
              <w:rPr>
                <w:sz w:val="24"/>
              </w:rPr>
              <w:t>го</w:t>
            </w:r>
            <w:r>
              <w:rPr>
                <w:sz w:val="24"/>
              </w:rPr>
              <w:t xml:space="preserve"> казначейств</w:t>
            </w:r>
            <w:r w:rsidR="005F0469">
              <w:rPr>
                <w:sz w:val="24"/>
              </w:rPr>
              <w:t>а по Астраханской области</w:t>
            </w:r>
            <w:r>
              <w:rPr>
                <w:sz w:val="24"/>
              </w:rPr>
              <w:t>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закона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25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декабря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2008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г.</w:t>
            </w:r>
            <w:r w:rsidR="005F0469"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 273-ФЗ «О противодействии коррупции», при заключении</w:t>
            </w:r>
            <w:r>
              <w:rPr>
                <w:spacing w:val="80"/>
                <w:sz w:val="24"/>
              </w:rPr>
              <w:t xml:space="preserve">    </w:t>
            </w:r>
            <w:r>
              <w:rPr>
                <w:sz w:val="24"/>
              </w:rPr>
              <w:t>ими</w:t>
            </w:r>
            <w:r>
              <w:rPr>
                <w:spacing w:val="80"/>
                <w:sz w:val="24"/>
              </w:rPr>
              <w:t xml:space="preserve">    </w:t>
            </w:r>
            <w:r>
              <w:rPr>
                <w:sz w:val="24"/>
              </w:rPr>
              <w:t>после</w:t>
            </w:r>
            <w:r>
              <w:rPr>
                <w:spacing w:val="80"/>
                <w:sz w:val="24"/>
              </w:rPr>
              <w:t xml:space="preserve">    </w:t>
            </w:r>
            <w:r>
              <w:rPr>
                <w:sz w:val="24"/>
              </w:rPr>
              <w:t>увольнения с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государственной</w:t>
            </w:r>
            <w:proofErr w:type="gramEnd"/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службы</w:t>
            </w:r>
            <w:r>
              <w:rPr>
                <w:spacing w:val="80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 xml:space="preserve">трудовых и </w:t>
            </w:r>
            <w:proofErr w:type="spellStart"/>
            <w:r>
              <w:rPr>
                <w:sz w:val="24"/>
              </w:rPr>
              <w:t>гражданско</w:t>
            </w:r>
            <w:proofErr w:type="spellEnd"/>
            <w:r>
              <w:rPr>
                <w:sz w:val="24"/>
              </w:rPr>
              <w:t>–правовых договоров</w:t>
            </w:r>
          </w:p>
        </w:tc>
        <w:tc>
          <w:tcPr>
            <w:tcW w:w="2156" w:type="dxa"/>
          </w:tcPr>
          <w:p w:rsidR="00602D25" w:rsidRDefault="007A473D" w:rsidP="009F0484">
            <w:pPr>
              <w:pStyle w:val="TableParagraph"/>
              <w:ind w:left="355" w:right="344" w:hanging="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</w:t>
            </w:r>
            <w:r w:rsidR="005F0469">
              <w:rPr>
                <w:spacing w:val="-2"/>
                <w:sz w:val="24"/>
              </w:rPr>
              <w:t xml:space="preserve">отдела </w:t>
            </w:r>
            <w:proofErr w:type="spellStart"/>
            <w:proofErr w:type="gramStart"/>
            <w:r w:rsidR="005F0469">
              <w:rPr>
                <w:spacing w:val="-2"/>
                <w:sz w:val="24"/>
              </w:rPr>
              <w:t>государствен</w:t>
            </w:r>
            <w:proofErr w:type="spellEnd"/>
            <w:r w:rsidR="009F0484">
              <w:rPr>
                <w:spacing w:val="-2"/>
                <w:sz w:val="24"/>
              </w:rPr>
              <w:t>-</w:t>
            </w:r>
            <w:r w:rsidR="00D50E3E">
              <w:rPr>
                <w:spacing w:val="-2"/>
                <w:sz w:val="24"/>
              </w:rPr>
              <w:t>ной</w:t>
            </w:r>
            <w:proofErr w:type="gramEnd"/>
            <w:r w:rsidR="005F0469">
              <w:rPr>
                <w:spacing w:val="-2"/>
                <w:sz w:val="24"/>
              </w:rPr>
              <w:t xml:space="preserve"> гражданской службы и кадров       Т.В. Рощина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ind w:left="82" w:right="72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полугодие </w:t>
            </w:r>
            <w:r>
              <w:rPr>
                <w:spacing w:val="-2"/>
                <w:sz w:val="24"/>
              </w:rPr>
              <w:t>ежегодно</w:t>
            </w:r>
          </w:p>
          <w:p w:rsidR="00602D25" w:rsidRDefault="007A473D" w:rsidP="009F0484">
            <w:pPr>
              <w:pStyle w:val="TableParagraph"/>
              <w:ind w:left="82" w:right="72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r>
              <w:rPr>
                <w:spacing w:val="-2"/>
                <w:sz w:val="24"/>
              </w:rPr>
              <w:t>января</w:t>
            </w:r>
          </w:p>
          <w:p w:rsidR="00602D25" w:rsidRDefault="007A473D" w:rsidP="009F0484">
            <w:pPr>
              <w:pStyle w:val="TableParagraph"/>
              <w:ind w:left="84" w:right="72"/>
              <w:rPr>
                <w:sz w:val="24"/>
              </w:rPr>
            </w:pPr>
            <w:r>
              <w:rPr>
                <w:sz w:val="24"/>
              </w:rPr>
              <w:t xml:space="preserve">и 15 </w:t>
            </w:r>
            <w:r>
              <w:rPr>
                <w:spacing w:val="-4"/>
                <w:sz w:val="24"/>
              </w:rPr>
              <w:t>июля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tabs>
                <w:tab w:val="left" w:pos="2327"/>
                <w:tab w:val="left" w:pos="3385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Доклад руководителю </w:t>
            </w:r>
            <w:r w:rsidR="005F0469">
              <w:rPr>
                <w:sz w:val="24"/>
              </w:rPr>
              <w:t>Управлении Федерального казначейства по Астраханской области</w:t>
            </w:r>
            <w:r>
              <w:rPr>
                <w:sz w:val="24"/>
              </w:rPr>
              <w:t xml:space="preserve"> о результатах рассмотрения </w:t>
            </w:r>
            <w:r>
              <w:rPr>
                <w:spacing w:val="-2"/>
                <w:sz w:val="24"/>
              </w:rPr>
              <w:t>поступивших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коммерческих </w:t>
            </w:r>
            <w:r>
              <w:rPr>
                <w:sz w:val="24"/>
              </w:rPr>
              <w:t>и некоммерческих организаций уведомлений о заключении трудовых и гражданск</w:t>
            </w:r>
            <w:proofErr w:type="gramStart"/>
            <w:r>
              <w:rPr>
                <w:sz w:val="24"/>
              </w:rPr>
              <w:t>о-</w:t>
            </w:r>
            <w:proofErr w:type="gramEnd"/>
            <w:r>
              <w:rPr>
                <w:sz w:val="24"/>
              </w:rPr>
              <w:t xml:space="preserve"> правовых договоров с лицами, замещавшими должности, связанные с коррупционными </w:t>
            </w:r>
            <w:r>
              <w:rPr>
                <w:spacing w:val="-2"/>
                <w:sz w:val="24"/>
              </w:rPr>
              <w:t>рисками.</w:t>
            </w:r>
          </w:p>
          <w:p w:rsidR="00602D25" w:rsidRDefault="007A473D" w:rsidP="009F0484">
            <w:pPr>
              <w:pStyle w:val="TableParagraph"/>
              <w:tabs>
                <w:tab w:val="left" w:pos="2298"/>
                <w:tab w:val="left" w:pos="3388"/>
              </w:tabs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78"/>
                <w:sz w:val="24"/>
              </w:rPr>
              <w:t xml:space="preserve">  </w:t>
            </w:r>
            <w:r>
              <w:rPr>
                <w:sz w:val="24"/>
              </w:rPr>
              <w:t>гражданских</w:t>
            </w:r>
            <w:r>
              <w:rPr>
                <w:spacing w:val="79"/>
                <w:sz w:val="24"/>
              </w:rPr>
              <w:t xml:space="preserve">  </w:t>
            </w:r>
            <w:r>
              <w:rPr>
                <w:sz w:val="24"/>
              </w:rPr>
              <w:t xml:space="preserve">служащих, в отношении которых соответствующие </w:t>
            </w:r>
            <w:r>
              <w:rPr>
                <w:spacing w:val="-2"/>
                <w:sz w:val="24"/>
              </w:rPr>
              <w:t>уведомления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коммерческих </w:t>
            </w:r>
            <w:r>
              <w:rPr>
                <w:sz w:val="24"/>
              </w:rPr>
              <w:t xml:space="preserve">и некоммерческих организаций не </w:t>
            </w:r>
            <w:proofErr w:type="gramStart"/>
            <w:r>
              <w:rPr>
                <w:sz w:val="24"/>
              </w:rPr>
              <w:t>поступали</w:t>
            </w:r>
            <w:proofErr w:type="gramEnd"/>
            <w:r>
              <w:rPr>
                <w:sz w:val="24"/>
              </w:rPr>
              <w:t xml:space="preserve"> направлена в </w:t>
            </w:r>
            <w:r w:rsidR="005F0469">
              <w:rPr>
                <w:sz w:val="24"/>
              </w:rPr>
              <w:t>П</w:t>
            </w:r>
            <w:r>
              <w:rPr>
                <w:sz w:val="24"/>
              </w:rPr>
              <w:t xml:space="preserve">рокуратуру </w:t>
            </w:r>
            <w:r w:rsidR="005F0469">
              <w:rPr>
                <w:sz w:val="24"/>
              </w:rPr>
              <w:t>Астраханской области</w:t>
            </w:r>
            <w:r>
              <w:rPr>
                <w:sz w:val="24"/>
              </w:rPr>
              <w:t>.</w:t>
            </w:r>
          </w:p>
        </w:tc>
      </w:tr>
    </w:tbl>
    <w:p w:rsidR="00602D25" w:rsidRDefault="00602D25" w:rsidP="009F0484">
      <w:pPr>
        <w:pStyle w:val="TableParagraph"/>
        <w:spacing w:line="270" w:lineRule="atLeast"/>
        <w:rPr>
          <w:sz w:val="24"/>
        </w:rPr>
        <w:sectPr w:rsidR="00602D25">
          <w:type w:val="continuous"/>
          <w:pgSz w:w="16840" w:h="11910" w:orient="landscape"/>
          <w:pgMar w:top="400" w:right="425" w:bottom="280" w:left="992" w:header="720" w:footer="720" w:gutter="0"/>
          <w:cols w:space="720"/>
        </w:sectPr>
      </w:pPr>
    </w:p>
    <w:p w:rsidR="00602D25" w:rsidRDefault="00602D25" w:rsidP="009F0484">
      <w:pPr>
        <w:pStyle w:val="a3"/>
        <w:spacing w:before="5"/>
        <w:jc w:val="center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403"/>
        <w:gridCol w:w="1985"/>
        <w:gridCol w:w="2126"/>
        <w:gridCol w:w="4961"/>
      </w:tblGrid>
      <w:tr w:rsidR="00602D25">
        <w:trPr>
          <w:trHeight w:val="551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602D25" w:rsidRDefault="007A473D" w:rsidP="009F0484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spacing w:line="268" w:lineRule="exact"/>
              <w:ind w:left="82" w:right="7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spacing w:before="128"/>
              <w:ind w:left="1335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7370F1">
        <w:trPr>
          <w:trHeight w:val="827"/>
        </w:trPr>
        <w:tc>
          <w:tcPr>
            <w:tcW w:w="660" w:type="dxa"/>
          </w:tcPr>
          <w:p w:rsidR="007370F1" w:rsidRDefault="007370F1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1.2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tabs>
                <w:tab w:val="left" w:pos="1731"/>
                <w:tab w:val="left" w:pos="2048"/>
                <w:tab w:val="left" w:pos="2230"/>
                <w:tab w:val="left" w:pos="3622"/>
                <w:tab w:val="left" w:pos="5178"/>
              </w:tabs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Рассмотрение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 xml:space="preserve">Управлении Федерального казначейства по Астраханской области </w:t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установленном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порядке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представленных</w:t>
            </w:r>
            <w:proofErr w:type="gramEnd"/>
          </w:p>
          <w:p w:rsidR="007370F1" w:rsidRDefault="007370F1" w:rsidP="009F0484">
            <w:pPr>
              <w:pStyle w:val="TableParagraph"/>
              <w:tabs>
                <w:tab w:val="left" w:pos="1671"/>
                <w:tab w:val="left" w:pos="2024"/>
                <w:tab w:val="left" w:pos="2113"/>
                <w:tab w:val="left" w:pos="3768"/>
                <w:tab w:val="left" w:pos="3847"/>
              </w:tabs>
              <w:spacing w:line="270" w:lineRule="atLeast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служащими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Управления Федерального казначейства по Астраханской области   уведомлений   о   намерении выполнять иную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оплачиваемую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работу</w:t>
            </w:r>
          </w:p>
        </w:tc>
        <w:tc>
          <w:tcPr>
            <w:tcW w:w="1985" w:type="dxa"/>
          </w:tcPr>
          <w:p w:rsidR="007370F1" w:rsidRDefault="007370F1" w:rsidP="009F0484">
            <w:pPr>
              <w:pStyle w:val="TableParagraph"/>
              <w:spacing w:line="270" w:lineRule="atLeast"/>
              <w:ind w:left="205" w:right="19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 w:rsidR="00FB74C7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</w:t>
            </w:r>
          </w:p>
          <w:p w:rsidR="007370F1" w:rsidRDefault="007370F1" w:rsidP="009F0484">
            <w:pPr>
              <w:pStyle w:val="TableParagraph"/>
              <w:spacing w:line="270" w:lineRule="atLeast"/>
              <w:ind w:left="205" w:right="19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Т.В. Рощина</w:t>
            </w:r>
          </w:p>
          <w:p w:rsidR="007370F1" w:rsidRDefault="007370F1" w:rsidP="009F0484">
            <w:pPr>
              <w:pStyle w:val="TableParagraph"/>
              <w:spacing w:line="270" w:lineRule="atLeast"/>
              <w:ind w:left="205" w:right="194"/>
              <w:rPr>
                <w:spacing w:val="-2"/>
                <w:sz w:val="24"/>
              </w:rPr>
            </w:pPr>
          </w:p>
          <w:p w:rsidR="007370F1" w:rsidRDefault="007370F1" w:rsidP="009F0484">
            <w:pPr>
              <w:pStyle w:val="TableParagraph"/>
              <w:spacing w:line="270" w:lineRule="atLeast"/>
              <w:ind w:left="205" w:right="194"/>
              <w:rPr>
                <w:sz w:val="24"/>
              </w:rPr>
            </w:pP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ind w:left="122" w:right="113" w:firstLine="3"/>
              <w:rPr>
                <w:sz w:val="24"/>
              </w:rPr>
            </w:pPr>
            <w:r>
              <w:rPr>
                <w:sz w:val="24"/>
              </w:rPr>
              <w:t>Ежеквартально в течение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рабочих дней после </w:t>
            </w:r>
            <w:r>
              <w:rPr>
                <w:spacing w:val="-2"/>
                <w:sz w:val="24"/>
              </w:rPr>
              <w:t>окончания квартала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tabs>
                <w:tab w:val="left" w:pos="1397"/>
                <w:tab w:val="left" w:pos="1667"/>
                <w:tab w:val="left" w:pos="2008"/>
                <w:tab w:val="left" w:pos="3406"/>
                <w:tab w:val="left" w:pos="3444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Доклад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руководителю</w:t>
            </w:r>
            <w:r>
              <w:rPr>
                <w:sz w:val="24"/>
              </w:rPr>
              <w:tab/>
              <w:t>Управления Федерального казначейства по Астраханской области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результатах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рассмотрения</w:t>
            </w:r>
          </w:p>
          <w:p w:rsidR="007370F1" w:rsidRDefault="007370F1" w:rsidP="009F0484">
            <w:pPr>
              <w:pStyle w:val="TableParagraph"/>
              <w:spacing w:line="270" w:lineRule="atLeas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поступивших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соответствующем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квартале </w:t>
            </w:r>
            <w:r>
              <w:rPr>
                <w:spacing w:val="-2"/>
                <w:sz w:val="24"/>
              </w:rPr>
              <w:t>уведомлений.</w:t>
            </w:r>
          </w:p>
        </w:tc>
      </w:tr>
      <w:tr w:rsidR="00602D25">
        <w:trPr>
          <w:trHeight w:val="2208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1.3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Ежегодная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ревизия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 xml:space="preserve">локальных актов </w:t>
            </w:r>
            <w:r w:rsidR="00D50E3E">
              <w:rPr>
                <w:sz w:val="24"/>
              </w:rPr>
              <w:t>Управления Федерального казначейства по Астраханской области</w:t>
            </w:r>
            <w:r>
              <w:rPr>
                <w:sz w:val="24"/>
              </w:rPr>
              <w:t>, а также методических материалов в сфере противодействия коррупции</w:t>
            </w:r>
          </w:p>
        </w:tc>
        <w:tc>
          <w:tcPr>
            <w:tcW w:w="1985" w:type="dxa"/>
          </w:tcPr>
          <w:p w:rsidR="00602D25" w:rsidRDefault="00D50E3E" w:rsidP="009F0484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Т.В. Рощина</w:t>
            </w:r>
          </w:p>
          <w:p w:rsidR="007370F1" w:rsidRDefault="007370F1" w:rsidP="009F0484">
            <w:pPr>
              <w:pStyle w:val="TableParagraph"/>
              <w:ind w:left="204" w:right="198"/>
              <w:rPr>
                <w:spacing w:val="-2"/>
                <w:sz w:val="24"/>
              </w:rPr>
            </w:pPr>
          </w:p>
          <w:p w:rsidR="007370F1" w:rsidRDefault="007370F1" w:rsidP="009F0484">
            <w:pPr>
              <w:pStyle w:val="TableParagraph"/>
              <w:ind w:left="204" w:right="198"/>
              <w:rPr>
                <w:sz w:val="24"/>
              </w:rPr>
            </w:pP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ind w:left="360" w:right="342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>Издание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внесение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изменений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локальные акты </w:t>
            </w:r>
            <w:r w:rsidR="00D50E3E">
              <w:rPr>
                <w:sz w:val="24"/>
              </w:rPr>
              <w:t xml:space="preserve">Управления Федерального казначейства по Астраханской области, </w:t>
            </w:r>
            <w:r>
              <w:rPr>
                <w:sz w:val="24"/>
              </w:rPr>
              <w:t>а также методические</w:t>
            </w:r>
            <w:r>
              <w:rPr>
                <w:spacing w:val="76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материалы</w:t>
            </w:r>
            <w:r>
              <w:rPr>
                <w:spacing w:val="77"/>
                <w:w w:val="150"/>
                <w:sz w:val="24"/>
              </w:rPr>
              <w:t xml:space="preserve">   </w:t>
            </w:r>
            <w:r>
              <w:rPr>
                <w:sz w:val="24"/>
              </w:rPr>
              <w:t>в</w:t>
            </w:r>
            <w:r>
              <w:rPr>
                <w:spacing w:val="77"/>
                <w:w w:val="150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сфере</w:t>
            </w:r>
          </w:p>
          <w:p w:rsidR="00602D25" w:rsidRDefault="007A473D" w:rsidP="009F0484">
            <w:pPr>
              <w:pStyle w:val="TableParagraph"/>
              <w:tabs>
                <w:tab w:val="left" w:pos="2574"/>
                <w:tab w:val="left" w:pos="4398"/>
              </w:tabs>
              <w:spacing w:line="270" w:lineRule="atLeast"/>
              <w:ind w:left="108"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противодействия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коррупции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(при </w:t>
            </w:r>
            <w:r>
              <w:rPr>
                <w:spacing w:val="-2"/>
                <w:sz w:val="24"/>
              </w:rPr>
              <w:t>необходимости).</w:t>
            </w:r>
          </w:p>
        </w:tc>
      </w:tr>
      <w:tr w:rsidR="00602D25">
        <w:trPr>
          <w:trHeight w:val="2484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1.4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Проведение мероприятий по выявлению случаев возникновения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конфликта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интересов,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одной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из сторон которого являются лица, замещающие должности</w:t>
            </w:r>
            <w:r>
              <w:rPr>
                <w:spacing w:val="74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государственной</w:t>
            </w:r>
            <w:r>
              <w:rPr>
                <w:spacing w:val="76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75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категории</w:t>
            </w:r>
          </w:p>
          <w:p w:rsidR="00602D25" w:rsidRDefault="007A473D" w:rsidP="009F0484">
            <w:pPr>
              <w:pStyle w:val="TableParagraph"/>
              <w:tabs>
                <w:tab w:val="left" w:pos="3451"/>
              </w:tabs>
              <w:spacing w:line="270" w:lineRule="atLeast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«руководители»,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осуществление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мер 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предотвращению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урегулированию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конфликта интересов, а также применение мер юридической </w:t>
            </w:r>
            <w:r>
              <w:rPr>
                <w:spacing w:val="-2"/>
                <w:sz w:val="24"/>
              </w:rPr>
              <w:t>ответственности,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предусмотренных </w:t>
            </w:r>
            <w:r>
              <w:rPr>
                <w:sz w:val="24"/>
              </w:rPr>
              <w:t>законодательством Российской Федерации</w:t>
            </w:r>
          </w:p>
        </w:tc>
        <w:tc>
          <w:tcPr>
            <w:tcW w:w="1985" w:type="dxa"/>
          </w:tcPr>
          <w:p w:rsidR="00602D25" w:rsidRDefault="00D50E3E" w:rsidP="009F0484">
            <w:pPr>
              <w:pStyle w:val="TableParagraph"/>
              <w:ind w:left="204" w:right="198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  <w:p w:rsidR="007370F1" w:rsidRDefault="007370F1" w:rsidP="009F0484">
            <w:pPr>
              <w:pStyle w:val="TableParagraph"/>
              <w:ind w:left="204" w:right="198"/>
              <w:rPr>
                <w:spacing w:val="-2"/>
                <w:sz w:val="24"/>
              </w:rPr>
            </w:pPr>
          </w:p>
          <w:p w:rsidR="007370F1" w:rsidRDefault="007370F1" w:rsidP="009F0484">
            <w:pPr>
              <w:pStyle w:val="TableParagraph"/>
              <w:ind w:left="204" w:right="198"/>
              <w:rPr>
                <w:sz w:val="24"/>
              </w:rPr>
            </w:pP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ind w:left="346" w:right="335" w:firstLine="2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28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Доклад руководителю </w:t>
            </w:r>
            <w:r w:rsidR="00D50E3E">
              <w:rPr>
                <w:sz w:val="24"/>
              </w:rPr>
              <w:t>Управления Федерального казначейства по Астраханской области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итогах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проведенной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за </w:t>
            </w:r>
            <w:r>
              <w:rPr>
                <w:sz w:val="24"/>
              </w:rPr>
              <w:t>год по выявлению случаев возникновения конфликта интересов, одной из сторон которого являются лица, замещающие должности государственной службы категории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«руководители»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принятых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мерах.</w:t>
            </w:r>
          </w:p>
        </w:tc>
      </w:tr>
    </w:tbl>
    <w:p w:rsidR="00602D25" w:rsidRDefault="00602D25" w:rsidP="009F0484">
      <w:pPr>
        <w:pStyle w:val="TableParagraph"/>
        <w:rPr>
          <w:sz w:val="24"/>
        </w:rPr>
        <w:sectPr w:rsidR="00602D25">
          <w:headerReference w:type="default" r:id="rId14"/>
          <w:pgSz w:w="16840" w:h="11910" w:orient="landscape"/>
          <w:pgMar w:top="1340" w:right="425" w:bottom="280" w:left="992" w:header="569" w:footer="0" w:gutter="0"/>
          <w:pgNumType w:start="2"/>
          <w:cols w:space="720"/>
        </w:sectPr>
      </w:pPr>
    </w:p>
    <w:p w:rsidR="00602D25" w:rsidRDefault="00602D25" w:rsidP="009F0484">
      <w:pPr>
        <w:pStyle w:val="a3"/>
        <w:spacing w:before="5"/>
        <w:jc w:val="center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403"/>
        <w:gridCol w:w="1985"/>
        <w:gridCol w:w="2126"/>
        <w:gridCol w:w="4961"/>
      </w:tblGrid>
      <w:tr w:rsidR="00602D25">
        <w:trPr>
          <w:trHeight w:val="551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602D25" w:rsidRDefault="007A473D" w:rsidP="009F0484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spacing w:line="268" w:lineRule="exact"/>
              <w:ind w:left="82" w:right="7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spacing w:before="128"/>
              <w:ind w:left="1335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7370F1">
        <w:trPr>
          <w:trHeight w:val="2760"/>
        </w:trPr>
        <w:tc>
          <w:tcPr>
            <w:tcW w:w="660" w:type="dxa"/>
          </w:tcPr>
          <w:p w:rsidR="007370F1" w:rsidRDefault="007370F1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1.5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Рассмотрение на заседании Комиссии по </w:t>
            </w:r>
            <w:r>
              <w:rPr>
                <w:spacing w:val="-2"/>
                <w:sz w:val="24"/>
              </w:rPr>
              <w:t>соблюдению требований к служебному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поведению </w:t>
            </w:r>
            <w:r>
              <w:rPr>
                <w:sz w:val="24"/>
              </w:rPr>
              <w:t>гражданских служащих Управления Федерального казначейства по Астраханской области и урегулированию конфликта интересов (далее – Комиссия) доклада о принимаемых мерах по предупреждению коррупции,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40"/>
                <w:sz w:val="24"/>
              </w:rPr>
              <w:t xml:space="preserve">  </w:t>
            </w:r>
            <w:r>
              <w:rPr>
                <w:sz w:val="24"/>
              </w:rPr>
              <w:t>числе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о</w:t>
            </w:r>
            <w:r>
              <w:rPr>
                <w:spacing w:val="37"/>
                <w:sz w:val="24"/>
              </w:rPr>
              <w:t xml:space="preserve">  </w:t>
            </w:r>
            <w:r>
              <w:rPr>
                <w:sz w:val="24"/>
              </w:rPr>
              <w:t>ходе</w:t>
            </w:r>
            <w:r>
              <w:rPr>
                <w:spacing w:val="3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 xml:space="preserve">реализации </w:t>
            </w:r>
            <w:r>
              <w:rPr>
                <w:sz w:val="24"/>
              </w:rPr>
              <w:t>мероприятий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Плана</w:t>
            </w:r>
          </w:p>
        </w:tc>
        <w:tc>
          <w:tcPr>
            <w:tcW w:w="1985" w:type="dxa"/>
          </w:tcPr>
          <w:p w:rsidR="007370F1" w:rsidRDefault="007370F1" w:rsidP="009F0484">
            <w:pPr>
              <w:pStyle w:val="TableParagraph"/>
              <w:ind w:left="204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ind w:left="360" w:right="342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>Подготовлен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соответствующий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доклад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и заслушан на заседании Комиссии.</w:t>
            </w:r>
          </w:p>
          <w:p w:rsidR="009A4A4D" w:rsidRDefault="007370F1" w:rsidP="009F0484">
            <w:pPr>
              <w:pStyle w:val="TableParagraph"/>
              <w:ind w:left="108" w:right="94"/>
              <w:jc w:val="both"/>
              <w:rPr>
                <w:sz w:val="24"/>
              </w:rPr>
            </w:pPr>
            <w:r>
              <w:rPr>
                <w:sz w:val="24"/>
              </w:rPr>
              <w:t>Комиссией проведена оценка качества принимаемых в Управления Федерального казначейства по Астраханской области мер по предупреждению коррупции, результаты которой отражены в протоколе заседания Комиссии, при необходимости даны предложения о корректировке Плана.</w:t>
            </w:r>
          </w:p>
          <w:p w:rsidR="009A4A4D" w:rsidRDefault="009A4A4D" w:rsidP="009F0484">
            <w:pPr>
              <w:pStyle w:val="TableParagraph"/>
              <w:ind w:left="108" w:right="94"/>
              <w:jc w:val="both"/>
              <w:rPr>
                <w:sz w:val="24"/>
              </w:rPr>
            </w:pPr>
          </w:p>
          <w:p w:rsidR="009A4A4D" w:rsidRDefault="009A4A4D" w:rsidP="009F0484">
            <w:pPr>
              <w:pStyle w:val="TableParagraph"/>
              <w:ind w:left="108" w:right="94"/>
              <w:jc w:val="both"/>
              <w:rPr>
                <w:sz w:val="24"/>
              </w:rPr>
            </w:pPr>
          </w:p>
        </w:tc>
      </w:tr>
      <w:tr w:rsidR="00602D25">
        <w:trPr>
          <w:trHeight w:val="2760"/>
        </w:trPr>
        <w:tc>
          <w:tcPr>
            <w:tcW w:w="660" w:type="dxa"/>
          </w:tcPr>
          <w:p w:rsidR="00602D25" w:rsidRDefault="007A473D" w:rsidP="009A4A4D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 w:rsidR="009A4A4D">
              <w:rPr>
                <w:spacing w:val="-5"/>
                <w:sz w:val="24"/>
              </w:rPr>
              <w:t>6</w:t>
            </w:r>
          </w:p>
        </w:tc>
        <w:tc>
          <w:tcPr>
            <w:tcW w:w="5403" w:type="dxa"/>
          </w:tcPr>
          <w:p w:rsidR="00602D25" w:rsidRDefault="009A4A4D" w:rsidP="009A4A4D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Осуществление </w:t>
            </w:r>
            <w:r w:rsidR="007A473D"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 xml:space="preserve">анализа </w:t>
            </w:r>
            <w:r w:rsidR="00B41205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сведений </w:t>
            </w:r>
            <w:r w:rsidR="007A473D">
              <w:rPr>
                <w:spacing w:val="40"/>
                <w:sz w:val="24"/>
              </w:rPr>
              <w:t xml:space="preserve"> </w:t>
            </w:r>
            <w:r w:rsidR="007A473D">
              <w:rPr>
                <w:sz w:val="24"/>
              </w:rPr>
              <w:t>о</w:t>
            </w:r>
            <w:r w:rsidR="007A473D">
              <w:rPr>
                <w:spacing w:val="80"/>
                <w:sz w:val="24"/>
              </w:rPr>
              <w:t xml:space="preserve">   </w:t>
            </w:r>
            <w:r w:rsidR="007A473D">
              <w:rPr>
                <w:sz w:val="24"/>
              </w:rPr>
              <w:t>доходах,</w:t>
            </w:r>
            <w:r w:rsidR="007A473D">
              <w:rPr>
                <w:spacing w:val="80"/>
                <w:sz w:val="24"/>
              </w:rPr>
              <w:t xml:space="preserve"> </w:t>
            </w:r>
            <w:r w:rsidR="007A473D">
              <w:rPr>
                <w:sz w:val="24"/>
              </w:rPr>
              <w:t>об</w:t>
            </w:r>
            <w:r w:rsidR="007A473D">
              <w:rPr>
                <w:spacing w:val="80"/>
                <w:sz w:val="24"/>
              </w:rPr>
              <w:t xml:space="preserve">   </w:t>
            </w:r>
            <w:r w:rsidR="007A473D">
              <w:rPr>
                <w:sz w:val="24"/>
              </w:rPr>
              <w:t>имуществе</w:t>
            </w:r>
            <w:r w:rsidR="007A473D">
              <w:rPr>
                <w:spacing w:val="40"/>
                <w:sz w:val="24"/>
              </w:rPr>
              <w:t xml:space="preserve"> </w:t>
            </w:r>
            <w:r w:rsidR="007A473D">
              <w:rPr>
                <w:sz w:val="24"/>
              </w:rPr>
              <w:t>и обязательствах имущественного характера, представл</w:t>
            </w:r>
            <w:r>
              <w:rPr>
                <w:sz w:val="24"/>
              </w:rPr>
              <w:t>яемых</w:t>
            </w:r>
            <w:r w:rsidR="007A473D">
              <w:rPr>
                <w:sz w:val="24"/>
              </w:rPr>
              <w:t xml:space="preserve"> </w:t>
            </w:r>
            <w:r>
              <w:rPr>
                <w:sz w:val="24"/>
              </w:rPr>
              <w:t>лицами  в соответствии со статьями   8 и 8.1   Федерального    закона     от   25 декабря 2008 г.  № 273-ФЗ</w:t>
            </w:r>
          </w:p>
        </w:tc>
        <w:tc>
          <w:tcPr>
            <w:tcW w:w="1985" w:type="dxa"/>
          </w:tcPr>
          <w:p w:rsidR="00602D25" w:rsidRDefault="008E328E" w:rsidP="009F0484">
            <w:pPr>
              <w:pStyle w:val="TableParagraph"/>
              <w:ind w:left="204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602D25" w:rsidRDefault="007A473D" w:rsidP="009A4A4D">
            <w:pPr>
              <w:pStyle w:val="TableParagraph"/>
              <w:ind w:left="384" w:right="342" w:firstLine="1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 w:rsidR="009A4A4D"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B41205" w:rsidRDefault="009A4A4D" w:rsidP="009A4A4D">
            <w:pPr>
              <w:pStyle w:val="TableParagraph"/>
              <w:tabs>
                <w:tab w:val="left" w:pos="2930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Доклад </w:t>
            </w:r>
            <w:r w:rsidR="007A473D">
              <w:rPr>
                <w:sz w:val="24"/>
              </w:rPr>
              <w:t xml:space="preserve"> руководител</w:t>
            </w:r>
            <w:r>
              <w:rPr>
                <w:sz w:val="24"/>
              </w:rPr>
              <w:t>ю</w:t>
            </w:r>
            <w:r w:rsidR="007A473D">
              <w:rPr>
                <w:sz w:val="24"/>
              </w:rPr>
              <w:t xml:space="preserve"> </w:t>
            </w:r>
            <w:r w:rsidR="008E328E">
              <w:rPr>
                <w:sz w:val="24"/>
              </w:rPr>
              <w:t xml:space="preserve">Управления Федерального казначейства по Астраханской области </w:t>
            </w:r>
            <w:r w:rsidR="007A473D">
              <w:rPr>
                <w:sz w:val="24"/>
              </w:rPr>
              <w:t>с результатами проведённого анализа по отсутствию либо выявленным признакам нарушения законодательства</w:t>
            </w:r>
            <w:r w:rsidR="007A473D">
              <w:rPr>
                <w:spacing w:val="40"/>
                <w:sz w:val="24"/>
              </w:rPr>
              <w:t xml:space="preserve">  </w:t>
            </w:r>
            <w:r w:rsidR="007A473D">
              <w:rPr>
                <w:sz w:val="24"/>
              </w:rPr>
              <w:t>Российской</w:t>
            </w:r>
            <w:r w:rsidR="007A473D">
              <w:rPr>
                <w:spacing w:val="40"/>
                <w:sz w:val="24"/>
              </w:rPr>
              <w:t xml:space="preserve">  </w:t>
            </w:r>
            <w:r w:rsidR="007A473D">
              <w:rPr>
                <w:sz w:val="24"/>
              </w:rPr>
              <w:t>Федерации</w:t>
            </w:r>
            <w:r w:rsidR="007A473D">
              <w:rPr>
                <w:spacing w:val="80"/>
                <w:w w:val="150"/>
                <w:sz w:val="24"/>
              </w:rPr>
              <w:t xml:space="preserve"> </w:t>
            </w:r>
            <w:r w:rsidR="007A473D">
              <w:rPr>
                <w:sz w:val="24"/>
              </w:rPr>
              <w:t>о федеральной государственной гражданской службе и о противодействии коррупции</w:t>
            </w:r>
          </w:p>
          <w:p w:rsidR="007370F1" w:rsidRDefault="007A473D" w:rsidP="009A4A4D">
            <w:pPr>
              <w:pStyle w:val="TableParagraph"/>
              <w:tabs>
                <w:tab w:val="left" w:pos="2930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:rsidR="007370F1" w:rsidRDefault="007370F1" w:rsidP="009F0484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</w:p>
          <w:p w:rsidR="007370F1" w:rsidRDefault="007370F1" w:rsidP="009F0484">
            <w:pPr>
              <w:pStyle w:val="TableParagraph"/>
              <w:spacing w:line="270" w:lineRule="atLeast"/>
              <w:ind w:left="108" w:right="97"/>
              <w:jc w:val="both"/>
              <w:rPr>
                <w:sz w:val="24"/>
              </w:rPr>
            </w:pPr>
          </w:p>
        </w:tc>
      </w:tr>
      <w:tr w:rsidR="007370F1">
        <w:trPr>
          <w:trHeight w:val="1656"/>
        </w:trPr>
        <w:tc>
          <w:tcPr>
            <w:tcW w:w="660" w:type="dxa"/>
          </w:tcPr>
          <w:p w:rsidR="007370F1" w:rsidRDefault="007370F1" w:rsidP="009A4A4D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 w:rsidR="009A4A4D">
              <w:rPr>
                <w:spacing w:val="-5"/>
                <w:sz w:val="24"/>
              </w:rPr>
              <w:t>7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>Поддержание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актуальном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дел гражданских служащих и работников, актуализация сведений, содержащихся в анкетах, представляемых при поступлении в Управление Федерального казначейства по Астраханской области, об их родственниках и свойственниках</w:t>
            </w:r>
            <w:r>
              <w:rPr>
                <w:spacing w:val="7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69"/>
                <w:sz w:val="24"/>
              </w:rPr>
              <w:t xml:space="preserve"> </w:t>
            </w:r>
            <w:r>
              <w:rPr>
                <w:sz w:val="24"/>
              </w:rPr>
              <w:t>целях</w:t>
            </w:r>
            <w:r>
              <w:rPr>
                <w:spacing w:val="72"/>
                <w:sz w:val="24"/>
              </w:rPr>
              <w:t xml:space="preserve"> </w:t>
            </w:r>
            <w:r>
              <w:rPr>
                <w:sz w:val="24"/>
              </w:rPr>
              <w:t>выявления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возможного</w:t>
            </w:r>
          </w:p>
          <w:p w:rsidR="007370F1" w:rsidRDefault="007370F1" w:rsidP="009F0484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конфликта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интересов</w:t>
            </w:r>
          </w:p>
        </w:tc>
        <w:tc>
          <w:tcPr>
            <w:tcW w:w="1985" w:type="dxa"/>
          </w:tcPr>
          <w:p w:rsidR="007370F1" w:rsidRDefault="007370F1" w:rsidP="009F0484">
            <w:pPr>
              <w:pStyle w:val="TableParagraph"/>
              <w:ind w:left="204" w:right="19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  <w:p w:rsidR="009A4A4D" w:rsidRDefault="009A4A4D" w:rsidP="009F0484">
            <w:pPr>
              <w:pStyle w:val="TableParagraph"/>
              <w:ind w:left="204" w:right="194"/>
              <w:rPr>
                <w:spacing w:val="-2"/>
                <w:sz w:val="24"/>
              </w:rPr>
            </w:pPr>
          </w:p>
          <w:p w:rsidR="009A4A4D" w:rsidRDefault="009A4A4D" w:rsidP="009F0484">
            <w:pPr>
              <w:pStyle w:val="TableParagraph"/>
              <w:ind w:left="204" w:right="194"/>
              <w:rPr>
                <w:spacing w:val="-2"/>
                <w:sz w:val="24"/>
              </w:rPr>
            </w:pPr>
          </w:p>
          <w:p w:rsidR="009A4A4D" w:rsidRDefault="009A4A4D" w:rsidP="009F0484">
            <w:pPr>
              <w:pStyle w:val="TableParagraph"/>
              <w:ind w:left="204" w:right="194"/>
              <w:rPr>
                <w:sz w:val="24"/>
              </w:rPr>
            </w:pP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ind w:left="307" w:right="302" w:firstLine="252"/>
              <w:rPr>
                <w:sz w:val="24"/>
              </w:rPr>
            </w:pPr>
            <w:r>
              <w:rPr>
                <w:spacing w:val="-2"/>
                <w:sz w:val="24"/>
              </w:rPr>
              <w:t>Ежегодно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30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сентября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Актуализация личных дел, предотвращение конфликта интересов на государственной </w:t>
            </w:r>
            <w:r>
              <w:rPr>
                <w:spacing w:val="-2"/>
                <w:sz w:val="24"/>
              </w:rPr>
              <w:t>службе.</w:t>
            </w:r>
          </w:p>
        </w:tc>
      </w:tr>
      <w:tr w:rsidR="009A4A4D" w:rsidTr="009A4A4D">
        <w:trPr>
          <w:trHeight w:val="710"/>
        </w:trPr>
        <w:tc>
          <w:tcPr>
            <w:tcW w:w="660" w:type="dxa"/>
          </w:tcPr>
          <w:p w:rsidR="009A4A4D" w:rsidRDefault="009A4A4D" w:rsidP="00211881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  <w:p w:rsidR="009A4A4D" w:rsidRDefault="009A4A4D" w:rsidP="00211881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9A4A4D" w:rsidRDefault="009A4A4D" w:rsidP="00211881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9A4A4D" w:rsidRDefault="009A4A4D" w:rsidP="00211881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  <w:p w:rsidR="009A4A4D" w:rsidRDefault="009A4A4D" w:rsidP="00211881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9A4A4D" w:rsidRDefault="009A4A4D" w:rsidP="00211881">
            <w:pPr>
              <w:pStyle w:val="TableParagraph"/>
              <w:spacing w:line="268" w:lineRule="exact"/>
              <w:ind w:left="82" w:right="7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  <w:p w:rsidR="009A4A4D" w:rsidRDefault="009A4A4D" w:rsidP="00211881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9A4A4D" w:rsidRDefault="009A4A4D" w:rsidP="009A4A4D">
            <w:pPr>
              <w:pStyle w:val="TableParagraph"/>
              <w:spacing w:before="128"/>
              <w:ind w:left="1335"/>
              <w:jc w:val="left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7370F1">
        <w:trPr>
          <w:trHeight w:val="1656"/>
        </w:trPr>
        <w:tc>
          <w:tcPr>
            <w:tcW w:w="660" w:type="dxa"/>
          </w:tcPr>
          <w:p w:rsidR="007370F1" w:rsidRDefault="007370F1" w:rsidP="009A4A4D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  <w:r w:rsidR="009A4A4D">
              <w:rPr>
                <w:spacing w:val="-5"/>
                <w:sz w:val="24"/>
              </w:rPr>
              <w:t>8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tabs>
                <w:tab w:val="left" w:pos="1564"/>
                <w:tab w:val="left" w:pos="2228"/>
                <w:tab w:val="left" w:pos="2597"/>
                <w:tab w:val="left" w:pos="3077"/>
                <w:tab w:val="left" w:pos="4243"/>
              </w:tabs>
              <w:ind w:right="9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антикоррупционному просвещению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гражданских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служащих</w:t>
            </w:r>
          </w:p>
          <w:p w:rsidR="007370F1" w:rsidRDefault="007370F1" w:rsidP="009F0484">
            <w:pPr>
              <w:pStyle w:val="TableParagraph"/>
              <w:tabs>
                <w:tab w:val="left" w:pos="1919"/>
                <w:tab w:val="left" w:pos="3620"/>
                <w:tab w:val="left" w:pos="4111"/>
              </w:tabs>
              <w:spacing w:line="270" w:lineRule="atLeast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Управления Федерального казначейства по Астраханской области</w:t>
            </w:r>
          </w:p>
        </w:tc>
        <w:tc>
          <w:tcPr>
            <w:tcW w:w="1985" w:type="dxa"/>
          </w:tcPr>
          <w:p w:rsidR="00FB74C7" w:rsidRDefault="007370F1" w:rsidP="009F0484">
            <w:pPr>
              <w:pStyle w:val="TableParagraph"/>
              <w:spacing w:line="270" w:lineRule="atLeast"/>
              <w:ind w:left="205" w:right="194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 </w:t>
            </w:r>
          </w:p>
          <w:p w:rsidR="007370F1" w:rsidRDefault="007370F1" w:rsidP="00FB74C7">
            <w:pPr>
              <w:pStyle w:val="TableParagraph"/>
              <w:spacing w:line="270" w:lineRule="atLeast"/>
              <w:ind w:left="205" w:right="194"/>
              <w:rPr>
                <w:sz w:val="24"/>
              </w:rPr>
            </w:pPr>
            <w:r>
              <w:rPr>
                <w:spacing w:val="-2"/>
                <w:sz w:val="24"/>
              </w:rPr>
              <w:t>гражданской службы и кадров            Т.В. Рощина</w:t>
            </w: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ind w:left="346" w:right="45" w:hanging="99"/>
              <w:rPr>
                <w:sz w:val="24"/>
              </w:rPr>
            </w:pPr>
            <w:r>
              <w:rPr>
                <w:sz w:val="24"/>
              </w:rPr>
              <w:t>Раз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полугодие до 28 февраля</w:t>
            </w:r>
          </w:p>
          <w:p w:rsidR="007370F1" w:rsidRDefault="007370F1" w:rsidP="009F0484">
            <w:pPr>
              <w:pStyle w:val="TableParagraph"/>
              <w:ind w:left="307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30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tabs>
                <w:tab w:val="left" w:pos="1032"/>
                <w:tab w:val="left" w:pos="1584"/>
                <w:tab w:val="left" w:pos="3006"/>
                <w:tab w:val="left" w:pos="3675"/>
                <w:tab w:val="left" w:pos="4603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презентационных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материалов </w:t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проведение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занятий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7370F1" w:rsidRDefault="007370F1" w:rsidP="009F0484">
            <w:pPr>
              <w:pStyle w:val="TableParagraph"/>
              <w:tabs>
                <w:tab w:val="left" w:pos="1893"/>
                <w:tab w:val="left" w:pos="3410"/>
              </w:tabs>
              <w:spacing w:line="270" w:lineRule="atLeast"/>
              <w:ind w:left="108" w:right="93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антикоррупционному</w:t>
            </w:r>
            <w:r>
              <w:rPr>
                <w:sz w:val="24"/>
              </w:rPr>
              <w:tab/>
            </w:r>
            <w:r>
              <w:rPr>
                <w:spacing w:val="-4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просвещению гражданских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служащих</w:t>
            </w:r>
            <w:r>
              <w:rPr>
                <w:sz w:val="24"/>
              </w:rPr>
              <w:tab/>
              <w:t>Управления Федерального казначейства по Астраханской области</w:t>
            </w:r>
          </w:p>
        </w:tc>
      </w:tr>
      <w:tr w:rsidR="00602D25">
        <w:trPr>
          <w:trHeight w:val="1656"/>
        </w:trPr>
        <w:tc>
          <w:tcPr>
            <w:tcW w:w="660" w:type="dxa"/>
          </w:tcPr>
          <w:p w:rsidR="00602D25" w:rsidRDefault="007A473D" w:rsidP="009A4A4D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4"/>
                <w:sz w:val="24"/>
              </w:rPr>
              <w:t>1.</w:t>
            </w:r>
            <w:r w:rsidR="009A4A4D">
              <w:rPr>
                <w:spacing w:val="-4"/>
                <w:sz w:val="24"/>
              </w:rPr>
              <w:t>9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tabs>
                <w:tab w:val="left" w:pos="3878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Ознакомление граждан, поступающих на государственную службу, под роспись с </w:t>
            </w:r>
            <w:r>
              <w:rPr>
                <w:spacing w:val="-2"/>
                <w:sz w:val="24"/>
              </w:rPr>
              <w:t>нормативными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документами, </w:t>
            </w:r>
            <w:r>
              <w:rPr>
                <w:sz w:val="24"/>
              </w:rPr>
              <w:t>регламентирующими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вопросы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предупреждения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602D25" w:rsidRDefault="007A473D" w:rsidP="009F0484">
            <w:pPr>
              <w:pStyle w:val="TableParagraph"/>
              <w:spacing w:line="270" w:lineRule="atLeast"/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противодействия коррупции в </w:t>
            </w:r>
            <w:r w:rsidR="00BB782B">
              <w:rPr>
                <w:sz w:val="24"/>
              </w:rPr>
              <w:t>Управлении Федерального казначейства по Астраханской области</w:t>
            </w:r>
          </w:p>
        </w:tc>
        <w:tc>
          <w:tcPr>
            <w:tcW w:w="1985" w:type="dxa"/>
          </w:tcPr>
          <w:p w:rsidR="00602D25" w:rsidRDefault="00BB782B" w:rsidP="009F0484">
            <w:pPr>
              <w:pStyle w:val="TableParagraph"/>
              <w:ind w:left="204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spacing w:line="268" w:lineRule="exact"/>
              <w:ind w:left="506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tabs>
                <w:tab w:val="left" w:pos="1054"/>
                <w:tab w:val="left" w:pos="3438"/>
                <w:tab w:val="left" w:pos="3983"/>
              </w:tabs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>Граждане, поступающие на государственную службу,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ознакомлены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под</w:t>
            </w:r>
            <w:r>
              <w:rPr>
                <w:spacing w:val="80"/>
                <w:sz w:val="24"/>
              </w:rPr>
              <w:t xml:space="preserve">   </w:t>
            </w:r>
            <w:r>
              <w:rPr>
                <w:sz w:val="24"/>
              </w:rPr>
              <w:t>роспись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документами, регламентирующими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вопросы</w:t>
            </w:r>
          </w:p>
          <w:p w:rsidR="00602D25" w:rsidRDefault="007A473D" w:rsidP="009F0484">
            <w:pPr>
              <w:pStyle w:val="TableParagraph"/>
              <w:spacing w:line="270" w:lineRule="atLeast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предупреждения и противодействия коррупции в </w:t>
            </w:r>
            <w:r w:rsidR="00BB782B">
              <w:rPr>
                <w:sz w:val="24"/>
              </w:rPr>
              <w:t>Управления Федерального казначейства по Астраханской области</w:t>
            </w:r>
            <w:r>
              <w:rPr>
                <w:sz w:val="24"/>
              </w:rPr>
              <w:t>.</w:t>
            </w:r>
          </w:p>
        </w:tc>
      </w:tr>
      <w:tr w:rsidR="00602D25">
        <w:trPr>
          <w:trHeight w:val="3035"/>
        </w:trPr>
        <w:tc>
          <w:tcPr>
            <w:tcW w:w="660" w:type="dxa"/>
          </w:tcPr>
          <w:p w:rsidR="00602D25" w:rsidRDefault="007A473D" w:rsidP="009A4A4D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4"/>
                <w:sz w:val="24"/>
              </w:rPr>
              <w:t>1.1</w:t>
            </w:r>
            <w:r w:rsidR="009A4A4D">
              <w:rPr>
                <w:spacing w:val="-4"/>
                <w:sz w:val="24"/>
              </w:rPr>
              <w:t>0</w:t>
            </w:r>
          </w:p>
        </w:tc>
        <w:tc>
          <w:tcPr>
            <w:tcW w:w="5403" w:type="dxa"/>
          </w:tcPr>
          <w:p w:rsidR="00BB782B" w:rsidRDefault="007A473D" w:rsidP="009F0484">
            <w:pPr>
              <w:pStyle w:val="TableParagraph"/>
              <w:tabs>
                <w:tab w:val="left" w:pos="2014"/>
                <w:tab w:val="left" w:pos="2635"/>
                <w:tab w:val="left" w:pos="2861"/>
                <w:tab w:val="left" w:pos="3547"/>
                <w:tab w:val="left" w:pos="5044"/>
              </w:tabs>
              <w:ind w:right="93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Обеспечение участия гражданских служащих </w:t>
            </w:r>
            <w:r w:rsidR="00BB782B">
              <w:rPr>
                <w:sz w:val="24"/>
              </w:rPr>
              <w:t>Управления Федерального казначейства по Астраханской области,</w:t>
            </w:r>
            <w:r>
              <w:rPr>
                <w:sz w:val="24"/>
              </w:rPr>
              <w:t xml:space="preserve"> в должностные обязанности которых входит участие в </w:t>
            </w:r>
            <w:r w:rsidR="00BB782B">
              <w:rPr>
                <w:sz w:val="24"/>
              </w:rPr>
              <w:t>п</w:t>
            </w:r>
            <w:r>
              <w:rPr>
                <w:sz w:val="24"/>
              </w:rPr>
              <w:t xml:space="preserve">ротиводействии </w:t>
            </w:r>
            <w:r>
              <w:rPr>
                <w:spacing w:val="-2"/>
                <w:sz w:val="24"/>
              </w:rPr>
              <w:t>коррупции,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 w:rsidR="00BB782B">
              <w:rPr>
                <w:spacing w:val="-1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мероприятиях</w:t>
            </w:r>
          </w:p>
          <w:p w:rsidR="00602D25" w:rsidRDefault="007A473D" w:rsidP="009F0484">
            <w:pPr>
              <w:pStyle w:val="TableParagraph"/>
              <w:tabs>
                <w:tab w:val="left" w:pos="2014"/>
                <w:tab w:val="left" w:pos="2635"/>
                <w:tab w:val="left" w:pos="2861"/>
                <w:tab w:val="left" w:pos="3547"/>
                <w:tab w:val="left" w:pos="5044"/>
              </w:tabs>
              <w:ind w:right="93"/>
              <w:jc w:val="both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профессиональному развитию в области противодействия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коррупции,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>том</w:t>
            </w:r>
            <w:r>
              <w:rPr>
                <w:spacing w:val="80"/>
                <w:sz w:val="24"/>
              </w:rPr>
              <w:t xml:space="preserve">  </w:t>
            </w:r>
            <w:r>
              <w:rPr>
                <w:sz w:val="24"/>
              </w:rPr>
              <w:t xml:space="preserve">числе </w:t>
            </w:r>
            <w:r>
              <w:rPr>
                <w:spacing w:val="-5"/>
                <w:sz w:val="24"/>
              </w:rPr>
              <w:t>их</w:t>
            </w:r>
            <w:r w:rsidR="00BB782B"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обучение</w:t>
            </w:r>
            <w:r w:rsidR="00BB782B">
              <w:rPr>
                <w:spacing w:val="-2"/>
                <w:sz w:val="24"/>
              </w:rPr>
              <w:t xml:space="preserve"> </w:t>
            </w:r>
            <w:r w:rsidR="00BB782B">
              <w:rPr>
                <w:sz w:val="24"/>
              </w:rPr>
              <w:t>п</w:t>
            </w:r>
            <w:r>
              <w:rPr>
                <w:spacing w:val="-5"/>
                <w:sz w:val="24"/>
              </w:rPr>
              <w:t>о</w:t>
            </w:r>
            <w:r w:rsidR="00BB782B">
              <w:rPr>
                <w:spacing w:val="-5"/>
                <w:sz w:val="24"/>
              </w:rPr>
              <w:t xml:space="preserve"> д</w:t>
            </w:r>
            <w:r>
              <w:rPr>
                <w:spacing w:val="-2"/>
                <w:sz w:val="24"/>
              </w:rPr>
              <w:t>ополнительным</w:t>
            </w:r>
            <w:r w:rsidR="00BB782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профессиональным программам в области противодействия коррупции</w:t>
            </w:r>
          </w:p>
        </w:tc>
        <w:tc>
          <w:tcPr>
            <w:tcW w:w="1985" w:type="dxa"/>
          </w:tcPr>
          <w:p w:rsidR="00602D25" w:rsidRDefault="00BB782B" w:rsidP="009F0484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ind w:left="420" w:right="342" w:firstLine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уровня профессионального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выполнения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должностных </w:t>
            </w:r>
            <w:r>
              <w:rPr>
                <w:sz w:val="24"/>
              </w:rPr>
              <w:t xml:space="preserve">обязанностей гражданских служащих </w:t>
            </w:r>
            <w:r w:rsidR="00BB782B">
              <w:rPr>
                <w:sz w:val="24"/>
              </w:rPr>
              <w:t>Управления Федерального казначейства по Астраханской области.</w:t>
            </w:r>
          </w:p>
        </w:tc>
      </w:tr>
    </w:tbl>
    <w:p w:rsidR="00602D25" w:rsidRPr="00BB782B" w:rsidRDefault="00602D25" w:rsidP="009F0484">
      <w:pPr>
        <w:pStyle w:val="TableParagraph"/>
        <w:spacing w:line="270" w:lineRule="atLeast"/>
        <w:rPr>
          <w:color w:val="FF0000"/>
          <w:sz w:val="24"/>
        </w:rPr>
        <w:sectPr w:rsidR="00602D25" w:rsidRPr="00BB782B" w:rsidSect="008E328E">
          <w:pgSz w:w="16840" w:h="11910" w:orient="landscape"/>
          <w:pgMar w:top="1191" w:right="425" w:bottom="278" w:left="992" w:header="567" w:footer="0" w:gutter="0"/>
          <w:cols w:space="720"/>
        </w:sectPr>
      </w:pPr>
    </w:p>
    <w:p w:rsidR="00602D25" w:rsidRPr="00BB782B" w:rsidRDefault="00602D25" w:rsidP="009F0484">
      <w:pPr>
        <w:pStyle w:val="a3"/>
        <w:spacing w:before="5"/>
        <w:jc w:val="center"/>
        <w:rPr>
          <w:b/>
          <w:color w:val="FF0000"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403"/>
        <w:gridCol w:w="1985"/>
        <w:gridCol w:w="2126"/>
        <w:gridCol w:w="4961"/>
      </w:tblGrid>
      <w:tr w:rsidR="00BB782B" w:rsidRPr="00BB782B">
        <w:trPr>
          <w:trHeight w:val="551"/>
        </w:trPr>
        <w:tc>
          <w:tcPr>
            <w:tcW w:w="660" w:type="dxa"/>
          </w:tcPr>
          <w:p w:rsidR="00602D25" w:rsidRPr="0035207E" w:rsidRDefault="007A473D" w:rsidP="009F0484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 w:rsidRPr="0035207E">
              <w:rPr>
                <w:spacing w:val="-10"/>
                <w:sz w:val="24"/>
              </w:rPr>
              <w:t>№</w:t>
            </w:r>
          </w:p>
          <w:p w:rsidR="00602D25" w:rsidRPr="0035207E" w:rsidRDefault="007A473D" w:rsidP="009F0484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 w:rsidRPr="0035207E">
              <w:rPr>
                <w:spacing w:val="-5"/>
                <w:sz w:val="24"/>
              </w:rPr>
              <w:t>п</w:t>
            </w:r>
            <w:proofErr w:type="gramEnd"/>
            <w:r w:rsidRPr="0035207E"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602D25" w:rsidRPr="0035207E" w:rsidRDefault="007A473D" w:rsidP="009F0484">
            <w:pPr>
              <w:pStyle w:val="TableParagraph"/>
              <w:spacing w:before="128"/>
              <w:ind w:left="13"/>
              <w:rPr>
                <w:sz w:val="24"/>
              </w:rPr>
            </w:pPr>
            <w:r w:rsidRPr="0035207E"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602D25" w:rsidRPr="0035207E" w:rsidRDefault="007A473D" w:rsidP="009F0484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 w:rsidRPr="0035207E">
              <w:rPr>
                <w:spacing w:val="-2"/>
                <w:sz w:val="24"/>
              </w:rPr>
              <w:t>Ответственные</w:t>
            </w:r>
          </w:p>
          <w:p w:rsidR="00602D25" w:rsidRPr="0035207E" w:rsidRDefault="007A473D" w:rsidP="009F0484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 w:rsidRPr="0035207E"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602D25" w:rsidRPr="0035207E" w:rsidRDefault="007A473D" w:rsidP="009F0484">
            <w:pPr>
              <w:pStyle w:val="TableParagraph"/>
              <w:spacing w:line="268" w:lineRule="exact"/>
              <w:ind w:left="82" w:right="72"/>
              <w:rPr>
                <w:sz w:val="24"/>
              </w:rPr>
            </w:pPr>
            <w:r w:rsidRPr="0035207E">
              <w:rPr>
                <w:sz w:val="24"/>
              </w:rPr>
              <w:t>Срок</w:t>
            </w:r>
            <w:r w:rsidRPr="0035207E">
              <w:rPr>
                <w:spacing w:val="1"/>
                <w:sz w:val="24"/>
              </w:rPr>
              <w:t xml:space="preserve"> </w:t>
            </w:r>
            <w:r w:rsidRPr="0035207E">
              <w:rPr>
                <w:spacing w:val="-2"/>
                <w:sz w:val="24"/>
              </w:rPr>
              <w:t>исполнения</w:t>
            </w:r>
          </w:p>
          <w:p w:rsidR="00602D25" w:rsidRPr="0035207E" w:rsidRDefault="007A473D" w:rsidP="009F0484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 w:rsidRPr="0035207E">
              <w:rPr>
                <w:spacing w:val="-2"/>
                <w:sz w:val="24"/>
              </w:rPr>
              <w:t>2025-</w:t>
            </w:r>
            <w:r w:rsidRPr="0035207E"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602D25" w:rsidRPr="0035207E" w:rsidRDefault="007A473D" w:rsidP="009F0484">
            <w:pPr>
              <w:pStyle w:val="TableParagraph"/>
              <w:spacing w:before="128"/>
              <w:ind w:left="1335"/>
              <w:rPr>
                <w:sz w:val="24"/>
              </w:rPr>
            </w:pPr>
            <w:r w:rsidRPr="0035207E">
              <w:rPr>
                <w:sz w:val="24"/>
              </w:rPr>
              <w:t>Ожидаемый</w:t>
            </w:r>
            <w:r w:rsidRPr="0035207E">
              <w:rPr>
                <w:spacing w:val="-5"/>
                <w:sz w:val="24"/>
              </w:rPr>
              <w:t xml:space="preserve"> </w:t>
            </w:r>
            <w:r w:rsidRPr="0035207E">
              <w:rPr>
                <w:spacing w:val="-2"/>
                <w:sz w:val="24"/>
              </w:rPr>
              <w:t>результат</w:t>
            </w:r>
          </w:p>
        </w:tc>
      </w:tr>
      <w:tr w:rsidR="007370F1" w:rsidRPr="00BB782B">
        <w:trPr>
          <w:trHeight w:val="551"/>
        </w:trPr>
        <w:tc>
          <w:tcPr>
            <w:tcW w:w="660" w:type="dxa"/>
          </w:tcPr>
          <w:p w:rsidR="007370F1" w:rsidRDefault="007370F1" w:rsidP="009A4A4D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4"/>
                <w:sz w:val="24"/>
              </w:rPr>
              <w:t>1.1</w:t>
            </w:r>
            <w:r w:rsidR="009A4A4D">
              <w:rPr>
                <w:spacing w:val="-4"/>
                <w:sz w:val="24"/>
              </w:rPr>
              <w:t>1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tabs>
                <w:tab w:val="left" w:pos="2030"/>
                <w:tab w:val="left" w:pos="2870"/>
                <w:tab w:val="left" w:pos="5045"/>
              </w:tabs>
              <w:ind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Обеспечение участия сотрудников, впервые поступивших на государственную службу в Управление Федерального казначейства по Астраханской области и замещающих должности, связанные с соблюдением антикоррупционных </w:t>
            </w:r>
            <w:r>
              <w:rPr>
                <w:spacing w:val="-2"/>
                <w:sz w:val="24"/>
              </w:rPr>
              <w:t>стандартов,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мероприятиях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по</w:t>
            </w:r>
          </w:p>
          <w:p w:rsidR="007370F1" w:rsidRDefault="007370F1" w:rsidP="009F0484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профессиональному развитию в области противодействия коррупции</w:t>
            </w:r>
          </w:p>
          <w:p w:rsidR="007370F1" w:rsidRDefault="007370F1" w:rsidP="009F0484">
            <w:pPr>
              <w:pStyle w:val="TableParagraph"/>
              <w:spacing w:line="270" w:lineRule="atLeast"/>
              <w:ind w:right="98"/>
              <w:jc w:val="both"/>
              <w:rPr>
                <w:sz w:val="24"/>
              </w:rPr>
            </w:pPr>
          </w:p>
          <w:p w:rsidR="007370F1" w:rsidRDefault="007370F1" w:rsidP="009F0484">
            <w:pPr>
              <w:pStyle w:val="TableParagraph"/>
              <w:spacing w:line="270" w:lineRule="atLeast"/>
              <w:ind w:right="98"/>
              <w:rPr>
                <w:sz w:val="24"/>
              </w:rPr>
            </w:pPr>
          </w:p>
        </w:tc>
        <w:tc>
          <w:tcPr>
            <w:tcW w:w="1985" w:type="dxa"/>
          </w:tcPr>
          <w:p w:rsidR="007370F1" w:rsidRDefault="007370F1" w:rsidP="009F0484">
            <w:pPr>
              <w:pStyle w:val="TableParagraph"/>
              <w:ind w:left="204" w:right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ind w:left="420" w:right="342" w:firstLine="13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Повышение уровня профессионального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качества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выполнения должностных </w:t>
            </w:r>
            <w:r>
              <w:rPr>
                <w:sz w:val="24"/>
              </w:rPr>
              <w:t>обязанностей гражданских служащих Управления Федерального казначейства по Астраханской области.</w:t>
            </w:r>
          </w:p>
        </w:tc>
      </w:tr>
      <w:tr w:rsidR="00602D25">
        <w:trPr>
          <w:trHeight w:val="551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50" w:right="3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4475" w:type="dxa"/>
            <w:gridSpan w:val="4"/>
          </w:tcPr>
          <w:p w:rsidR="00602D25" w:rsidRDefault="007A473D" w:rsidP="009F0484">
            <w:pPr>
              <w:pStyle w:val="TableParagraph"/>
              <w:spacing w:line="264" w:lineRule="exact"/>
              <w:ind w:left="12" w:right="7"/>
              <w:rPr>
                <w:spacing w:val="-2"/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систематизация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причин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проявления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4"/>
                <w:sz w:val="24"/>
              </w:rPr>
              <w:t xml:space="preserve"> </w:t>
            </w:r>
            <w:r w:rsidR="00BB782B">
              <w:rPr>
                <w:sz w:val="24"/>
              </w:rPr>
              <w:t>Управления Федерального казначейства по Астраханской области</w:t>
            </w:r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мониторинг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коррупционных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(минимизация)</w:t>
            </w:r>
          </w:p>
          <w:p w:rsidR="0079677A" w:rsidRDefault="0079677A" w:rsidP="009F0484">
            <w:pPr>
              <w:pStyle w:val="TableParagraph"/>
              <w:spacing w:line="264" w:lineRule="exact"/>
              <w:ind w:left="12" w:right="7"/>
              <w:rPr>
                <w:sz w:val="24"/>
              </w:rPr>
            </w:pPr>
          </w:p>
        </w:tc>
      </w:tr>
      <w:tr w:rsidR="00602D25">
        <w:trPr>
          <w:trHeight w:val="1656"/>
        </w:trPr>
        <w:tc>
          <w:tcPr>
            <w:tcW w:w="660" w:type="dxa"/>
          </w:tcPr>
          <w:p w:rsidR="00602D25" w:rsidRPr="006104EB" w:rsidRDefault="007A473D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 w:rsidRPr="006104EB">
              <w:rPr>
                <w:spacing w:val="-5"/>
                <w:sz w:val="24"/>
              </w:rPr>
              <w:t>2.1</w:t>
            </w:r>
          </w:p>
        </w:tc>
        <w:tc>
          <w:tcPr>
            <w:tcW w:w="5403" w:type="dxa"/>
          </w:tcPr>
          <w:p w:rsidR="00602D25" w:rsidRDefault="006104EB" w:rsidP="009F0484">
            <w:pPr>
              <w:pStyle w:val="TableParagraph"/>
              <w:ind w:right="93"/>
              <w:jc w:val="both"/>
              <w:rPr>
                <w:sz w:val="24"/>
              </w:rPr>
            </w:pPr>
            <w:r w:rsidRPr="006104EB">
              <w:rPr>
                <w:sz w:val="24"/>
              </w:rPr>
              <w:t xml:space="preserve">Проведение правовой </w:t>
            </w:r>
            <w:r w:rsidR="007A473D" w:rsidRPr="006104EB">
              <w:rPr>
                <w:sz w:val="24"/>
              </w:rPr>
              <w:t xml:space="preserve"> экспертизы проектов </w:t>
            </w:r>
            <w:r w:rsidRPr="006104EB">
              <w:rPr>
                <w:sz w:val="24"/>
              </w:rPr>
              <w:t xml:space="preserve">локальных </w:t>
            </w:r>
            <w:r w:rsidR="007A473D" w:rsidRPr="006104EB">
              <w:rPr>
                <w:sz w:val="24"/>
              </w:rPr>
              <w:t xml:space="preserve"> правовых актов и иных документов с учетом мониторинга соответствующей</w:t>
            </w:r>
            <w:r w:rsidR="007A473D" w:rsidRPr="006104EB">
              <w:rPr>
                <w:spacing w:val="-11"/>
                <w:sz w:val="24"/>
              </w:rPr>
              <w:t xml:space="preserve"> </w:t>
            </w:r>
            <w:r w:rsidR="007A473D" w:rsidRPr="006104EB">
              <w:rPr>
                <w:sz w:val="24"/>
              </w:rPr>
              <w:t>правоприменительной</w:t>
            </w:r>
            <w:r w:rsidR="007A473D" w:rsidRPr="006104EB">
              <w:rPr>
                <w:spacing w:val="-11"/>
                <w:sz w:val="24"/>
              </w:rPr>
              <w:t xml:space="preserve"> </w:t>
            </w:r>
            <w:r w:rsidR="007A473D" w:rsidRPr="006104EB">
              <w:rPr>
                <w:spacing w:val="-2"/>
                <w:sz w:val="24"/>
              </w:rPr>
              <w:t>практики</w:t>
            </w:r>
            <w:r w:rsidRPr="006104EB">
              <w:rPr>
                <w:spacing w:val="-2"/>
                <w:sz w:val="24"/>
              </w:rPr>
              <w:t xml:space="preserve"> </w:t>
            </w:r>
            <w:r w:rsidR="007A473D" w:rsidRPr="006104EB">
              <w:rPr>
                <w:sz w:val="24"/>
              </w:rPr>
              <w:t>в целях выявления коррупционных факторов и устранения таких факторов.</w:t>
            </w:r>
          </w:p>
          <w:p w:rsidR="0079677A" w:rsidRDefault="0079677A" w:rsidP="009F0484">
            <w:pPr>
              <w:pStyle w:val="TableParagraph"/>
              <w:ind w:right="93"/>
              <w:rPr>
                <w:sz w:val="24"/>
              </w:rPr>
            </w:pPr>
          </w:p>
          <w:p w:rsidR="0079677A" w:rsidRDefault="0079677A" w:rsidP="009F0484">
            <w:pPr>
              <w:pStyle w:val="TableParagraph"/>
              <w:ind w:right="93"/>
              <w:rPr>
                <w:sz w:val="24"/>
              </w:rPr>
            </w:pPr>
          </w:p>
          <w:p w:rsidR="0079677A" w:rsidRPr="006104EB" w:rsidRDefault="0079677A" w:rsidP="009F0484">
            <w:pPr>
              <w:pStyle w:val="TableParagraph"/>
              <w:ind w:right="93"/>
              <w:rPr>
                <w:sz w:val="24"/>
              </w:rPr>
            </w:pPr>
          </w:p>
        </w:tc>
        <w:tc>
          <w:tcPr>
            <w:tcW w:w="1985" w:type="dxa"/>
          </w:tcPr>
          <w:p w:rsidR="00602D25" w:rsidRPr="006104EB" w:rsidRDefault="007A473D" w:rsidP="009F0484">
            <w:pPr>
              <w:pStyle w:val="TableParagraph"/>
              <w:ind w:left="204" w:right="194"/>
              <w:rPr>
                <w:sz w:val="24"/>
              </w:rPr>
            </w:pPr>
            <w:r w:rsidRPr="006104EB">
              <w:rPr>
                <w:spacing w:val="-2"/>
                <w:sz w:val="24"/>
              </w:rPr>
              <w:t xml:space="preserve">Начальник </w:t>
            </w:r>
            <w:r w:rsidR="006104EB" w:rsidRPr="006104EB">
              <w:rPr>
                <w:spacing w:val="-2"/>
                <w:sz w:val="24"/>
              </w:rPr>
              <w:t>ю</w:t>
            </w:r>
            <w:r w:rsidRPr="006104EB">
              <w:rPr>
                <w:spacing w:val="-2"/>
                <w:sz w:val="24"/>
              </w:rPr>
              <w:t xml:space="preserve">ридического </w:t>
            </w:r>
            <w:r w:rsidR="006104EB" w:rsidRPr="006104EB">
              <w:rPr>
                <w:spacing w:val="-2"/>
                <w:sz w:val="24"/>
              </w:rPr>
              <w:t>отдела         А.Э. Жуйкова</w:t>
            </w:r>
          </w:p>
        </w:tc>
        <w:tc>
          <w:tcPr>
            <w:tcW w:w="2126" w:type="dxa"/>
          </w:tcPr>
          <w:p w:rsidR="00602D25" w:rsidRPr="006104EB" w:rsidRDefault="007A473D" w:rsidP="009F0484">
            <w:pPr>
              <w:pStyle w:val="TableParagraph"/>
              <w:ind w:left="346" w:right="335" w:firstLine="213"/>
              <w:rPr>
                <w:sz w:val="24"/>
              </w:rPr>
            </w:pPr>
            <w:r w:rsidRPr="006104EB">
              <w:rPr>
                <w:spacing w:val="-2"/>
                <w:sz w:val="24"/>
              </w:rPr>
              <w:t xml:space="preserve">Ежегодно </w:t>
            </w:r>
            <w:r w:rsidRPr="006104EB">
              <w:rPr>
                <w:sz w:val="24"/>
              </w:rPr>
              <w:t>до</w:t>
            </w:r>
            <w:r w:rsidRPr="006104EB">
              <w:rPr>
                <w:spacing w:val="-15"/>
                <w:sz w:val="24"/>
              </w:rPr>
              <w:t xml:space="preserve"> </w:t>
            </w:r>
            <w:r w:rsidRPr="006104EB">
              <w:rPr>
                <w:sz w:val="24"/>
              </w:rPr>
              <w:t>28</w:t>
            </w:r>
            <w:r w:rsidRPr="006104EB">
              <w:rPr>
                <w:spacing w:val="-15"/>
                <w:sz w:val="24"/>
              </w:rPr>
              <w:t xml:space="preserve"> </w:t>
            </w:r>
            <w:r w:rsidRPr="006104EB">
              <w:rPr>
                <w:sz w:val="24"/>
              </w:rPr>
              <w:t>февраля</w:t>
            </w:r>
          </w:p>
        </w:tc>
        <w:tc>
          <w:tcPr>
            <w:tcW w:w="4961" w:type="dxa"/>
          </w:tcPr>
          <w:p w:rsidR="00602D25" w:rsidRPr="006104EB" w:rsidRDefault="006104EB" w:rsidP="009F0484">
            <w:pPr>
              <w:pStyle w:val="TableParagraph"/>
              <w:ind w:left="108" w:right="95"/>
              <w:jc w:val="both"/>
              <w:rPr>
                <w:sz w:val="24"/>
              </w:rPr>
            </w:pPr>
            <w:r w:rsidRPr="006104EB">
              <w:rPr>
                <w:sz w:val="24"/>
              </w:rPr>
              <w:t xml:space="preserve">Проведена правовая экспертиза </w:t>
            </w:r>
            <w:r w:rsidR="007A473D" w:rsidRPr="006104EB">
              <w:rPr>
                <w:sz w:val="24"/>
              </w:rPr>
              <w:t>по исключению коррупционных факторов</w:t>
            </w:r>
            <w:r w:rsidR="007A473D" w:rsidRPr="006104EB">
              <w:rPr>
                <w:spacing w:val="31"/>
                <w:sz w:val="24"/>
              </w:rPr>
              <w:t xml:space="preserve"> </w:t>
            </w:r>
            <w:r w:rsidR="007A473D" w:rsidRPr="006104EB">
              <w:rPr>
                <w:sz w:val="24"/>
              </w:rPr>
              <w:t>в</w:t>
            </w:r>
            <w:r w:rsidR="007A473D" w:rsidRPr="006104EB">
              <w:rPr>
                <w:spacing w:val="33"/>
                <w:sz w:val="24"/>
              </w:rPr>
              <w:t xml:space="preserve"> </w:t>
            </w:r>
            <w:r w:rsidR="007A473D" w:rsidRPr="006104EB">
              <w:rPr>
                <w:sz w:val="24"/>
              </w:rPr>
              <w:t>проектах</w:t>
            </w:r>
            <w:r w:rsidR="007A473D" w:rsidRPr="006104EB">
              <w:rPr>
                <w:spacing w:val="35"/>
                <w:sz w:val="24"/>
              </w:rPr>
              <w:t xml:space="preserve"> </w:t>
            </w:r>
            <w:r w:rsidRPr="006104EB">
              <w:rPr>
                <w:sz w:val="24"/>
              </w:rPr>
              <w:t xml:space="preserve">локальных </w:t>
            </w:r>
            <w:r w:rsidR="007A473D" w:rsidRPr="006104EB">
              <w:rPr>
                <w:spacing w:val="36"/>
                <w:sz w:val="24"/>
              </w:rPr>
              <w:t xml:space="preserve"> </w:t>
            </w:r>
            <w:r w:rsidR="007A473D" w:rsidRPr="006104EB">
              <w:rPr>
                <w:spacing w:val="-2"/>
                <w:sz w:val="24"/>
              </w:rPr>
              <w:t>правовых</w:t>
            </w:r>
            <w:r w:rsidRPr="006104EB">
              <w:rPr>
                <w:spacing w:val="-2"/>
                <w:sz w:val="24"/>
              </w:rPr>
              <w:t xml:space="preserve"> </w:t>
            </w:r>
            <w:r w:rsidR="007A473D" w:rsidRPr="006104EB">
              <w:rPr>
                <w:sz w:val="24"/>
              </w:rPr>
              <w:t xml:space="preserve">актов и иных </w:t>
            </w:r>
            <w:r w:rsidRPr="006104EB">
              <w:rPr>
                <w:sz w:val="24"/>
              </w:rPr>
              <w:t>документ</w:t>
            </w:r>
            <w:r>
              <w:rPr>
                <w:sz w:val="24"/>
              </w:rPr>
              <w:t>ах</w:t>
            </w:r>
            <w:r w:rsidR="007A473D" w:rsidRPr="006104EB">
              <w:rPr>
                <w:sz w:val="24"/>
              </w:rPr>
              <w:t xml:space="preserve"> </w:t>
            </w:r>
            <w:r w:rsidRPr="006104EB">
              <w:rPr>
                <w:sz w:val="24"/>
              </w:rPr>
              <w:t>Управления Федерального казначейства по Астраханской области</w:t>
            </w:r>
          </w:p>
        </w:tc>
      </w:tr>
      <w:tr w:rsidR="0035207E" w:rsidTr="00254DC9">
        <w:trPr>
          <w:trHeight w:val="556"/>
        </w:trPr>
        <w:tc>
          <w:tcPr>
            <w:tcW w:w="660" w:type="dxa"/>
          </w:tcPr>
          <w:p w:rsidR="0035207E" w:rsidRDefault="006104EB" w:rsidP="009F0484">
            <w:pPr>
              <w:pStyle w:val="TableParagraph"/>
              <w:spacing w:line="268" w:lineRule="exact"/>
              <w:ind w:left="50" w:right="3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4475" w:type="dxa"/>
            <w:gridSpan w:val="4"/>
          </w:tcPr>
          <w:p w:rsidR="0035207E" w:rsidRDefault="0035207E" w:rsidP="009F0484">
            <w:pPr>
              <w:pStyle w:val="TableParagraph"/>
              <w:spacing w:line="268" w:lineRule="exact"/>
              <w:ind w:left="12" w:right="8"/>
              <w:rPr>
                <w:sz w:val="24"/>
              </w:rPr>
            </w:pPr>
            <w:r>
              <w:rPr>
                <w:sz w:val="24"/>
              </w:rPr>
              <w:t>Взаимодействие</w:t>
            </w:r>
            <w:r>
              <w:rPr>
                <w:spacing w:val="-7"/>
                <w:sz w:val="24"/>
              </w:rPr>
              <w:t xml:space="preserve"> </w:t>
            </w:r>
            <w:r w:rsidR="006104EB">
              <w:rPr>
                <w:sz w:val="24"/>
              </w:rPr>
              <w:t xml:space="preserve">Управления Федерального казначейства по Астраханской области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институтами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общества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гражданами,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доступности</w:t>
            </w:r>
            <w:r>
              <w:rPr>
                <w:spacing w:val="-2"/>
                <w:sz w:val="24"/>
              </w:rPr>
              <w:t xml:space="preserve"> информации</w:t>
            </w:r>
            <w:r w:rsidR="006104EB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3"/>
                <w:sz w:val="24"/>
              </w:rPr>
              <w:t xml:space="preserve"> </w:t>
            </w:r>
            <w:r w:rsidR="006104EB">
              <w:rPr>
                <w:sz w:val="24"/>
              </w:rPr>
              <w:t>Управления Федерального казначейства по Астраханской области</w:t>
            </w:r>
          </w:p>
          <w:p w:rsidR="0079677A" w:rsidRDefault="0079677A" w:rsidP="009F0484">
            <w:pPr>
              <w:pStyle w:val="TableParagraph"/>
              <w:spacing w:line="268" w:lineRule="exact"/>
              <w:ind w:left="12" w:right="8"/>
              <w:rPr>
                <w:sz w:val="24"/>
              </w:rPr>
            </w:pPr>
          </w:p>
          <w:p w:rsidR="006104EB" w:rsidRDefault="006104EB" w:rsidP="009F0484">
            <w:pPr>
              <w:pStyle w:val="TableParagraph"/>
              <w:spacing w:line="268" w:lineRule="exact"/>
              <w:ind w:left="12" w:right="8"/>
              <w:rPr>
                <w:sz w:val="24"/>
              </w:rPr>
            </w:pPr>
          </w:p>
        </w:tc>
      </w:tr>
    </w:tbl>
    <w:p w:rsidR="00602D25" w:rsidRDefault="00602D25" w:rsidP="009F0484">
      <w:pPr>
        <w:pStyle w:val="TableParagraph"/>
        <w:rPr>
          <w:sz w:val="24"/>
        </w:rPr>
        <w:sectPr w:rsidR="00602D25">
          <w:pgSz w:w="16840" w:h="11910" w:orient="landscape"/>
          <w:pgMar w:top="1340" w:right="425" w:bottom="280" w:left="992" w:header="569" w:footer="0" w:gutter="0"/>
          <w:cols w:space="720"/>
        </w:sectPr>
      </w:pPr>
    </w:p>
    <w:p w:rsidR="00602D25" w:rsidRDefault="00602D25" w:rsidP="009F0484">
      <w:pPr>
        <w:pStyle w:val="a3"/>
        <w:spacing w:before="5"/>
        <w:jc w:val="center"/>
        <w:rPr>
          <w:b/>
          <w:sz w:val="6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0"/>
        <w:gridCol w:w="5403"/>
        <w:gridCol w:w="1985"/>
        <w:gridCol w:w="2126"/>
        <w:gridCol w:w="4961"/>
      </w:tblGrid>
      <w:tr w:rsidR="00602D25" w:rsidTr="002A5A93">
        <w:trPr>
          <w:trHeight w:val="773"/>
        </w:trPr>
        <w:tc>
          <w:tcPr>
            <w:tcW w:w="660" w:type="dxa"/>
          </w:tcPr>
          <w:p w:rsidR="00602D25" w:rsidRDefault="007A473D" w:rsidP="009F0484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602D25" w:rsidRDefault="007A473D" w:rsidP="009F0484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spacing w:line="268" w:lineRule="exact"/>
              <w:ind w:left="82" w:right="7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  <w:p w:rsidR="00602D25" w:rsidRDefault="007A473D" w:rsidP="009F0484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spacing w:before="128"/>
              <w:ind w:left="1335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7370F1" w:rsidTr="0079677A">
        <w:trPr>
          <w:trHeight w:val="631"/>
        </w:trPr>
        <w:tc>
          <w:tcPr>
            <w:tcW w:w="660" w:type="dxa"/>
          </w:tcPr>
          <w:p w:rsidR="007370F1" w:rsidRDefault="007370F1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3.1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Размещение на официальном сайте Управления Федерального казначейства по Астраханской области в информационно-телекоммуникационной</w:t>
            </w:r>
            <w:r>
              <w:rPr>
                <w:spacing w:val="68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 xml:space="preserve">сети </w:t>
            </w:r>
            <w:r>
              <w:rPr>
                <w:sz w:val="24"/>
              </w:rPr>
              <w:t>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85" w:type="dxa"/>
          </w:tcPr>
          <w:p w:rsidR="007370F1" w:rsidRDefault="007370F1" w:rsidP="009F0484">
            <w:pPr>
              <w:pStyle w:val="TableParagraph"/>
              <w:ind w:left="204" w:right="198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ind w:left="406" w:right="342" w:firstLine="153"/>
              <w:rPr>
                <w:sz w:val="24"/>
              </w:rPr>
            </w:pPr>
            <w:r>
              <w:rPr>
                <w:spacing w:val="-2"/>
                <w:sz w:val="24"/>
              </w:rPr>
              <w:t>В течение года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tabs>
                <w:tab w:val="left" w:pos="1363"/>
                <w:tab w:val="left" w:pos="2219"/>
                <w:tab w:val="left" w:pos="3107"/>
                <w:tab w:val="left" w:pos="3513"/>
              </w:tabs>
              <w:ind w:left="108" w:right="9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официальном </w:t>
            </w:r>
            <w:r>
              <w:rPr>
                <w:spacing w:val="-4"/>
                <w:sz w:val="24"/>
              </w:rPr>
              <w:t>сайте</w:t>
            </w:r>
            <w:r>
              <w:rPr>
                <w:sz w:val="24"/>
              </w:rPr>
              <w:tab/>
              <w:t>Управления Федерального казначейства по Астраханской области</w:t>
            </w:r>
            <w:r>
              <w:rPr>
                <w:sz w:val="24"/>
              </w:rPr>
              <w:tab/>
              <w:t xml:space="preserve">  </w:t>
            </w: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  <w:t xml:space="preserve"> </w:t>
            </w:r>
            <w:r>
              <w:rPr>
                <w:spacing w:val="-2"/>
                <w:sz w:val="24"/>
              </w:rPr>
              <w:t>информационно-т</w:t>
            </w:r>
            <w:r>
              <w:rPr>
                <w:sz w:val="24"/>
              </w:rPr>
              <w:t>елекоммуникационной сети «Интернет»</w:t>
            </w:r>
          </w:p>
          <w:p w:rsidR="007370F1" w:rsidRDefault="007370F1" w:rsidP="009F0484">
            <w:pPr>
              <w:pStyle w:val="TableParagraph"/>
              <w:tabs>
                <w:tab w:val="left" w:pos="1363"/>
                <w:tab w:val="left" w:pos="2219"/>
                <w:tab w:val="left" w:pos="3107"/>
                <w:tab w:val="left" w:pos="3513"/>
              </w:tabs>
              <w:ind w:left="108" w:right="92"/>
              <w:jc w:val="both"/>
              <w:rPr>
                <w:spacing w:val="-2"/>
                <w:sz w:val="24"/>
              </w:rPr>
            </w:pPr>
            <w:r>
              <w:rPr>
                <w:sz w:val="24"/>
              </w:rPr>
              <w:t>размещена  информация об антикоррупционной деятельности. Обеспечен доступ граждан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институтов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гражданского</w:t>
            </w:r>
            <w:r>
              <w:rPr>
                <w:spacing w:val="80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общества к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информации</w:t>
            </w:r>
            <w:r>
              <w:rPr>
                <w:spacing w:val="79"/>
                <w:w w:val="150"/>
                <w:sz w:val="24"/>
              </w:rPr>
              <w:t xml:space="preserve">  </w:t>
            </w:r>
            <w:r>
              <w:rPr>
                <w:sz w:val="24"/>
              </w:rPr>
              <w:t>об</w:t>
            </w:r>
            <w:r>
              <w:rPr>
                <w:spacing w:val="77"/>
                <w:w w:val="150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 xml:space="preserve">антикоррупционной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 Федерального казначейства по Астраханской области</w:t>
            </w:r>
            <w:r>
              <w:rPr>
                <w:spacing w:val="-2"/>
                <w:sz w:val="24"/>
              </w:rPr>
              <w:t>.</w:t>
            </w:r>
          </w:p>
          <w:p w:rsidR="007370F1" w:rsidRDefault="007370F1" w:rsidP="009F0484">
            <w:pPr>
              <w:pStyle w:val="TableParagraph"/>
              <w:spacing w:line="264" w:lineRule="exact"/>
              <w:ind w:left="108"/>
              <w:jc w:val="both"/>
              <w:rPr>
                <w:spacing w:val="-2"/>
                <w:sz w:val="24"/>
              </w:rPr>
            </w:pPr>
          </w:p>
          <w:p w:rsidR="007370F1" w:rsidRDefault="007370F1" w:rsidP="009F0484">
            <w:pPr>
              <w:pStyle w:val="TableParagraph"/>
              <w:spacing w:line="264" w:lineRule="exact"/>
              <w:ind w:left="108"/>
              <w:jc w:val="both"/>
              <w:rPr>
                <w:spacing w:val="-2"/>
                <w:sz w:val="24"/>
              </w:rPr>
            </w:pPr>
          </w:p>
          <w:p w:rsidR="007370F1" w:rsidRDefault="007370F1" w:rsidP="009F0484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</w:p>
        </w:tc>
      </w:tr>
      <w:tr w:rsidR="00602D25" w:rsidTr="0079677A">
        <w:trPr>
          <w:trHeight w:val="2681"/>
        </w:trPr>
        <w:tc>
          <w:tcPr>
            <w:tcW w:w="660" w:type="dxa"/>
          </w:tcPr>
          <w:p w:rsidR="00602D25" w:rsidRDefault="008412B2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7A473D">
              <w:rPr>
                <w:spacing w:val="-5"/>
                <w:sz w:val="24"/>
              </w:rPr>
              <w:t>.2</w:t>
            </w:r>
          </w:p>
        </w:tc>
        <w:tc>
          <w:tcPr>
            <w:tcW w:w="5403" w:type="dxa"/>
          </w:tcPr>
          <w:p w:rsidR="00602D25" w:rsidRDefault="007A473D" w:rsidP="009F0484">
            <w:pPr>
              <w:pStyle w:val="TableParagraph"/>
              <w:tabs>
                <w:tab w:val="left" w:pos="1870"/>
                <w:tab w:val="left" w:pos="2465"/>
                <w:tab w:val="left" w:pos="4075"/>
              </w:tabs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Мониторинг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обобщение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результатов </w:t>
            </w:r>
            <w:r>
              <w:rPr>
                <w:sz w:val="24"/>
              </w:rPr>
              <w:t>рассмотрения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обращений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граждан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организаций</w:t>
            </w:r>
          </w:p>
          <w:p w:rsidR="0035207E" w:rsidRDefault="007A473D" w:rsidP="009F0484">
            <w:pPr>
              <w:pStyle w:val="TableParagraph"/>
              <w:tabs>
                <w:tab w:val="left" w:pos="666"/>
                <w:tab w:val="left" w:pos="2271"/>
                <w:tab w:val="left" w:pos="3763"/>
                <w:tab w:val="left" w:pos="5180"/>
              </w:tabs>
              <w:spacing w:line="266" w:lineRule="exact"/>
              <w:jc w:val="both"/>
              <w:rPr>
                <w:spacing w:val="-10"/>
                <w:sz w:val="24"/>
              </w:rPr>
            </w:pPr>
            <w:r>
              <w:rPr>
                <w:spacing w:val="-5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проявления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коррупции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10"/>
                <w:sz w:val="24"/>
              </w:rPr>
              <w:t>в</w:t>
            </w:r>
            <w:proofErr w:type="gramEnd"/>
          </w:p>
          <w:p w:rsidR="0035207E" w:rsidRDefault="008412B2" w:rsidP="009F0484">
            <w:pPr>
              <w:pStyle w:val="TableParagraph"/>
              <w:spacing w:line="268" w:lineRule="exact"/>
              <w:jc w:val="both"/>
              <w:rPr>
                <w:sz w:val="24"/>
              </w:rPr>
            </w:pPr>
            <w:r>
              <w:rPr>
                <w:sz w:val="24"/>
              </w:rPr>
              <w:t>Управлении Федерального казначейства по Астраханской области</w:t>
            </w:r>
            <w:r w:rsidR="0035207E">
              <w:rPr>
                <w:sz w:val="24"/>
              </w:rPr>
              <w:t>,</w:t>
            </w:r>
            <w:r w:rsidR="0035207E">
              <w:rPr>
                <w:spacing w:val="-5"/>
                <w:sz w:val="24"/>
              </w:rPr>
              <w:t xml:space="preserve"> </w:t>
            </w:r>
            <w:proofErr w:type="gramStart"/>
            <w:r w:rsidR="0035207E">
              <w:rPr>
                <w:spacing w:val="-2"/>
                <w:sz w:val="24"/>
              </w:rPr>
              <w:t>представленных</w:t>
            </w:r>
            <w:proofErr w:type="gramEnd"/>
            <w:r w:rsidR="0035207E">
              <w:rPr>
                <w:spacing w:val="-2"/>
                <w:sz w:val="24"/>
              </w:rPr>
              <w:t>:</w:t>
            </w:r>
          </w:p>
          <w:p w:rsidR="0035207E" w:rsidRDefault="0035207E" w:rsidP="009F0484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left="248" w:hanging="13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лично;</w:t>
            </w:r>
          </w:p>
          <w:p w:rsidR="0035207E" w:rsidRDefault="0035207E" w:rsidP="009F0484">
            <w:pPr>
              <w:pStyle w:val="TableParagraph"/>
              <w:numPr>
                <w:ilvl w:val="0"/>
                <w:numId w:val="1"/>
              </w:numPr>
              <w:tabs>
                <w:tab w:val="left" w:pos="253"/>
              </w:tabs>
              <w:ind w:left="253" w:hanging="143"/>
              <w:jc w:val="both"/>
              <w:rPr>
                <w:sz w:val="24"/>
              </w:rPr>
            </w:pPr>
            <w:r>
              <w:rPr>
                <w:sz w:val="24"/>
              </w:rPr>
              <w:t>«по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телефону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доверия»;</w:t>
            </w:r>
          </w:p>
          <w:p w:rsidR="0035207E" w:rsidRDefault="0035207E" w:rsidP="009F0484">
            <w:pPr>
              <w:pStyle w:val="TableParagraph"/>
              <w:numPr>
                <w:ilvl w:val="0"/>
                <w:numId w:val="1"/>
              </w:numPr>
              <w:tabs>
                <w:tab w:val="left" w:pos="248"/>
              </w:tabs>
              <w:ind w:left="248" w:hanging="138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электронном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виде;</w:t>
            </w:r>
          </w:p>
          <w:p w:rsidR="0035207E" w:rsidRDefault="00195331" w:rsidP="009F0484">
            <w:pPr>
              <w:pStyle w:val="TableParagraph"/>
              <w:tabs>
                <w:tab w:val="left" w:pos="666"/>
                <w:tab w:val="left" w:pos="2271"/>
                <w:tab w:val="left" w:pos="3763"/>
                <w:tab w:val="left" w:pos="5180"/>
              </w:tabs>
              <w:spacing w:line="266" w:lineRule="exact"/>
              <w:jc w:val="both"/>
              <w:rPr>
                <w:spacing w:val="-10"/>
                <w:sz w:val="24"/>
              </w:rPr>
            </w:pPr>
            <w:r>
              <w:rPr>
                <w:sz w:val="24"/>
              </w:rPr>
              <w:t xml:space="preserve">- </w:t>
            </w:r>
            <w:r w:rsidR="0035207E">
              <w:rPr>
                <w:sz w:val="24"/>
              </w:rPr>
              <w:t>на</w:t>
            </w:r>
            <w:r w:rsidR="0035207E">
              <w:rPr>
                <w:spacing w:val="-3"/>
                <w:sz w:val="24"/>
              </w:rPr>
              <w:t xml:space="preserve"> </w:t>
            </w:r>
            <w:r w:rsidR="0035207E">
              <w:rPr>
                <w:sz w:val="24"/>
              </w:rPr>
              <w:t>бумажном</w:t>
            </w:r>
            <w:r w:rsidR="0035207E">
              <w:rPr>
                <w:spacing w:val="-3"/>
                <w:sz w:val="24"/>
              </w:rPr>
              <w:t xml:space="preserve"> </w:t>
            </w:r>
            <w:r w:rsidR="0035207E">
              <w:rPr>
                <w:spacing w:val="-2"/>
                <w:sz w:val="24"/>
              </w:rPr>
              <w:t>носителе.</w:t>
            </w:r>
          </w:p>
          <w:p w:rsidR="0035207E" w:rsidRDefault="0035207E" w:rsidP="009F0484">
            <w:pPr>
              <w:pStyle w:val="TableParagraph"/>
              <w:tabs>
                <w:tab w:val="left" w:pos="666"/>
                <w:tab w:val="left" w:pos="2271"/>
                <w:tab w:val="left" w:pos="3763"/>
                <w:tab w:val="left" w:pos="5180"/>
              </w:tabs>
              <w:spacing w:line="266" w:lineRule="exact"/>
              <w:jc w:val="both"/>
              <w:rPr>
                <w:sz w:val="24"/>
              </w:rPr>
            </w:pPr>
          </w:p>
        </w:tc>
        <w:tc>
          <w:tcPr>
            <w:tcW w:w="1985" w:type="dxa"/>
          </w:tcPr>
          <w:p w:rsidR="008412B2" w:rsidRDefault="008412B2" w:rsidP="002A5A93">
            <w:pPr>
              <w:pStyle w:val="TableParagraph"/>
              <w:ind w:left="198" w:right="204" w:firstLine="6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Начальник административно – финансового отдела</w:t>
            </w:r>
          </w:p>
          <w:p w:rsidR="008412B2" w:rsidRDefault="008412B2" w:rsidP="002A5A93">
            <w:pPr>
              <w:pStyle w:val="TableParagraph"/>
              <w:ind w:left="198" w:right="204" w:firstLine="6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А.В. Сидоров</w:t>
            </w:r>
          </w:p>
          <w:p w:rsidR="008412B2" w:rsidRDefault="008412B2" w:rsidP="002A5A93">
            <w:pPr>
              <w:pStyle w:val="TableParagraph"/>
              <w:ind w:left="198" w:right="204" w:firstLine="62"/>
              <w:rPr>
                <w:spacing w:val="-2"/>
                <w:sz w:val="24"/>
              </w:rPr>
            </w:pPr>
          </w:p>
          <w:p w:rsidR="007370F1" w:rsidRDefault="0079677A" w:rsidP="006904DA">
            <w:pPr>
              <w:pStyle w:val="TableParagraph"/>
              <w:ind w:left="198" w:right="204" w:firstLine="62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 w:rsidR="002A5A93">
              <w:rPr>
                <w:spacing w:val="-2"/>
                <w:sz w:val="24"/>
              </w:rPr>
              <w:t>-</w:t>
            </w:r>
            <w:r>
              <w:rPr>
                <w:spacing w:val="-2"/>
                <w:sz w:val="24"/>
              </w:rPr>
              <w:t>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  <w:p w:rsidR="007370F1" w:rsidRDefault="007370F1" w:rsidP="009F0484">
            <w:pPr>
              <w:pStyle w:val="TableParagraph"/>
              <w:ind w:left="374" w:firstLine="62"/>
              <w:rPr>
                <w:sz w:val="24"/>
              </w:rPr>
            </w:pPr>
          </w:p>
        </w:tc>
        <w:tc>
          <w:tcPr>
            <w:tcW w:w="2126" w:type="dxa"/>
          </w:tcPr>
          <w:p w:rsidR="00602D25" w:rsidRDefault="007A473D" w:rsidP="009F0484">
            <w:pPr>
              <w:pStyle w:val="TableParagraph"/>
              <w:ind w:left="360" w:right="342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602D25" w:rsidRDefault="007A473D" w:rsidP="009F0484">
            <w:pPr>
              <w:pStyle w:val="TableParagraph"/>
              <w:tabs>
                <w:tab w:val="left" w:pos="1397"/>
                <w:tab w:val="left" w:pos="3406"/>
              </w:tabs>
              <w:ind w:left="108"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Доклад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руководителю</w:t>
            </w:r>
            <w:r>
              <w:rPr>
                <w:sz w:val="24"/>
              </w:rPr>
              <w:tab/>
            </w:r>
            <w:r w:rsidR="008412B2">
              <w:rPr>
                <w:sz w:val="24"/>
              </w:rPr>
              <w:t xml:space="preserve">Управления Федерального казначейства по Астраханской области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5"/>
                <w:sz w:val="24"/>
              </w:rPr>
              <w:t xml:space="preserve"> </w:t>
            </w:r>
            <w:r w:rsidR="008412B2">
              <w:rPr>
                <w:spacing w:val="15"/>
                <w:sz w:val="24"/>
              </w:rPr>
              <w:t xml:space="preserve">  </w:t>
            </w:r>
            <w:r>
              <w:rPr>
                <w:sz w:val="24"/>
              </w:rPr>
              <w:t>итогам</w:t>
            </w:r>
            <w:r w:rsidR="008412B2">
              <w:rPr>
                <w:sz w:val="24"/>
              </w:rPr>
              <w:t xml:space="preserve">  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анализа</w:t>
            </w:r>
            <w:r>
              <w:rPr>
                <w:spacing w:val="14"/>
                <w:sz w:val="24"/>
              </w:rPr>
              <w:t xml:space="preserve"> </w:t>
            </w:r>
            <w:r w:rsidR="008412B2">
              <w:rPr>
                <w:spacing w:val="1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обобщения</w:t>
            </w:r>
          </w:p>
          <w:p w:rsidR="00602D25" w:rsidRDefault="007A473D" w:rsidP="009F0484">
            <w:pPr>
              <w:pStyle w:val="TableParagraph"/>
              <w:spacing w:line="266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практики</w:t>
            </w:r>
            <w:r>
              <w:rPr>
                <w:spacing w:val="65"/>
                <w:sz w:val="24"/>
              </w:rPr>
              <w:t xml:space="preserve"> </w:t>
            </w:r>
            <w:r>
              <w:rPr>
                <w:sz w:val="24"/>
              </w:rPr>
              <w:t>рассмотрения</w:t>
            </w:r>
            <w:r>
              <w:rPr>
                <w:spacing w:val="64"/>
                <w:sz w:val="24"/>
              </w:rPr>
              <w:t xml:space="preserve"> </w:t>
            </w:r>
            <w:r>
              <w:rPr>
                <w:sz w:val="24"/>
              </w:rPr>
              <w:t>обращений</w:t>
            </w:r>
            <w:r>
              <w:rPr>
                <w:spacing w:val="6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граждан</w:t>
            </w:r>
            <w:r w:rsidR="0035207E">
              <w:rPr>
                <w:spacing w:val="-2"/>
                <w:sz w:val="24"/>
              </w:rPr>
              <w:t xml:space="preserve"> </w:t>
            </w:r>
            <w:r w:rsidR="0035207E">
              <w:rPr>
                <w:sz w:val="24"/>
              </w:rPr>
              <w:t xml:space="preserve">и организаций о фактах проявления коррупции в </w:t>
            </w:r>
            <w:r w:rsidR="008412B2">
              <w:rPr>
                <w:sz w:val="24"/>
              </w:rPr>
              <w:t>Управлении Федерального казначейства по Астраханской области</w:t>
            </w:r>
            <w:r w:rsidR="0035207E">
              <w:rPr>
                <w:sz w:val="24"/>
              </w:rPr>
              <w:t xml:space="preserve">. Оперативное реагирование на возможные факты коррупции в </w:t>
            </w:r>
            <w:r w:rsidR="008412B2">
              <w:rPr>
                <w:sz w:val="24"/>
              </w:rPr>
              <w:t xml:space="preserve">Управлении Федерального казначейства по Астраханской области </w:t>
            </w:r>
            <w:r w:rsidR="0035207E">
              <w:rPr>
                <w:sz w:val="24"/>
              </w:rPr>
              <w:t xml:space="preserve">или нарушение требований к служебному поведению гражданских служащих </w:t>
            </w:r>
            <w:r w:rsidR="008412B2">
              <w:rPr>
                <w:sz w:val="24"/>
              </w:rPr>
              <w:t>Управления Федерального казначейства по Астраханской области</w:t>
            </w:r>
            <w:r w:rsidR="0035207E">
              <w:rPr>
                <w:sz w:val="24"/>
              </w:rPr>
              <w:t>.</w:t>
            </w:r>
          </w:p>
        </w:tc>
      </w:tr>
      <w:tr w:rsidR="007370F1" w:rsidTr="007370F1">
        <w:trPr>
          <w:trHeight w:val="701"/>
        </w:trPr>
        <w:tc>
          <w:tcPr>
            <w:tcW w:w="660" w:type="dxa"/>
          </w:tcPr>
          <w:p w:rsidR="007370F1" w:rsidRDefault="007370F1" w:rsidP="009F0484">
            <w:pPr>
              <w:pStyle w:val="TableParagraph"/>
              <w:spacing w:line="268" w:lineRule="exact"/>
              <w:ind w:left="218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№</w:t>
            </w:r>
          </w:p>
          <w:p w:rsidR="007370F1" w:rsidRDefault="007370F1" w:rsidP="009F0484">
            <w:pPr>
              <w:pStyle w:val="TableParagraph"/>
              <w:spacing w:line="264" w:lineRule="exact"/>
              <w:ind w:left="170"/>
              <w:rPr>
                <w:sz w:val="24"/>
              </w:rPr>
            </w:pPr>
            <w:proofErr w:type="gramStart"/>
            <w:r>
              <w:rPr>
                <w:spacing w:val="-5"/>
                <w:sz w:val="24"/>
              </w:rPr>
              <w:t>п</w:t>
            </w:r>
            <w:proofErr w:type="gramEnd"/>
            <w:r>
              <w:rPr>
                <w:spacing w:val="-5"/>
                <w:sz w:val="24"/>
              </w:rPr>
              <w:t>/п</w:t>
            </w:r>
          </w:p>
        </w:tc>
        <w:tc>
          <w:tcPr>
            <w:tcW w:w="5403" w:type="dxa"/>
          </w:tcPr>
          <w:p w:rsidR="007370F1" w:rsidRDefault="007370F1" w:rsidP="009F0484">
            <w:pPr>
              <w:pStyle w:val="TableParagraph"/>
              <w:spacing w:before="128"/>
              <w:ind w:left="13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1985" w:type="dxa"/>
          </w:tcPr>
          <w:p w:rsidR="007370F1" w:rsidRDefault="007370F1" w:rsidP="009F0484">
            <w:pPr>
              <w:pStyle w:val="TableParagraph"/>
              <w:spacing w:line="268" w:lineRule="exact"/>
              <w:ind w:left="213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Ответственные</w:t>
            </w:r>
          </w:p>
          <w:p w:rsidR="007370F1" w:rsidRDefault="007370F1" w:rsidP="009F0484">
            <w:pPr>
              <w:pStyle w:val="TableParagraph"/>
              <w:spacing w:line="264" w:lineRule="exact"/>
              <w:ind w:left="331"/>
              <w:rPr>
                <w:sz w:val="24"/>
              </w:rPr>
            </w:pPr>
            <w:r>
              <w:rPr>
                <w:spacing w:val="-2"/>
                <w:sz w:val="24"/>
              </w:rPr>
              <w:t>исполнители</w:t>
            </w:r>
          </w:p>
        </w:tc>
        <w:tc>
          <w:tcPr>
            <w:tcW w:w="2126" w:type="dxa"/>
          </w:tcPr>
          <w:p w:rsidR="007370F1" w:rsidRDefault="007370F1" w:rsidP="009F0484">
            <w:pPr>
              <w:pStyle w:val="TableParagraph"/>
              <w:spacing w:line="268" w:lineRule="exact"/>
              <w:ind w:left="82" w:right="72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исполнения</w:t>
            </w:r>
          </w:p>
          <w:p w:rsidR="007370F1" w:rsidRDefault="007370F1" w:rsidP="009F0484">
            <w:pPr>
              <w:pStyle w:val="TableParagraph"/>
              <w:spacing w:line="264" w:lineRule="exact"/>
              <w:ind w:left="82" w:right="74"/>
              <w:rPr>
                <w:sz w:val="24"/>
              </w:rPr>
            </w:pPr>
            <w:r>
              <w:rPr>
                <w:spacing w:val="-2"/>
                <w:sz w:val="24"/>
              </w:rPr>
              <w:t>2025-</w:t>
            </w:r>
            <w:r>
              <w:rPr>
                <w:spacing w:val="-4"/>
                <w:sz w:val="24"/>
              </w:rPr>
              <w:t>2028</w:t>
            </w:r>
          </w:p>
        </w:tc>
        <w:tc>
          <w:tcPr>
            <w:tcW w:w="4961" w:type="dxa"/>
          </w:tcPr>
          <w:p w:rsidR="007370F1" w:rsidRDefault="007370F1" w:rsidP="009F0484">
            <w:pPr>
              <w:pStyle w:val="TableParagraph"/>
              <w:spacing w:before="128"/>
              <w:ind w:left="1335"/>
              <w:rPr>
                <w:sz w:val="24"/>
              </w:rPr>
            </w:pPr>
            <w:r>
              <w:rPr>
                <w:sz w:val="24"/>
              </w:rPr>
              <w:t>Ожидаемый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результат</w:t>
            </w:r>
          </w:p>
        </w:tc>
      </w:tr>
      <w:tr w:rsidR="0079677A" w:rsidTr="0079677A">
        <w:trPr>
          <w:trHeight w:val="2224"/>
        </w:trPr>
        <w:tc>
          <w:tcPr>
            <w:tcW w:w="660" w:type="dxa"/>
          </w:tcPr>
          <w:p w:rsidR="0079677A" w:rsidRDefault="008412B2" w:rsidP="009F0484">
            <w:pPr>
              <w:pStyle w:val="TableParagraph"/>
              <w:spacing w:line="268" w:lineRule="exact"/>
              <w:ind w:left="50" w:right="36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 w:rsidR="0079677A">
              <w:rPr>
                <w:spacing w:val="-5"/>
                <w:sz w:val="24"/>
              </w:rPr>
              <w:t>.3</w:t>
            </w:r>
          </w:p>
        </w:tc>
        <w:tc>
          <w:tcPr>
            <w:tcW w:w="5403" w:type="dxa"/>
          </w:tcPr>
          <w:p w:rsidR="0079677A" w:rsidRDefault="0079677A" w:rsidP="00C661A1">
            <w:pPr>
              <w:pStyle w:val="TableParagraph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Мониторинг публикаций в средствах массовой информации и в социальных сетях о фактах проявления коррупции в </w:t>
            </w:r>
            <w:r w:rsidR="00C661A1">
              <w:rPr>
                <w:sz w:val="24"/>
              </w:rPr>
              <w:t xml:space="preserve"> Управлении Федерального казначейства по Астраханской области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организация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выявленных </w:t>
            </w:r>
            <w:r>
              <w:rPr>
                <w:spacing w:val="-2"/>
                <w:sz w:val="24"/>
              </w:rPr>
              <w:t>фактов</w:t>
            </w:r>
          </w:p>
        </w:tc>
        <w:tc>
          <w:tcPr>
            <w:tcW w:w="1985" w:type="dxa"/>
          </w:tcPr>
          <w:p w:rsidR="0079677A" w:rsidRDefault="00FB74C7" w:rsidP="009F0484">
            <w:pPr>
              <w:pStyle w:val="TableParagraph"/>
              <w:ind w:left="204" w:right="19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Начальник отдела </w:t>
            </w:r>
            <w:proofErr w:type="spellStart"/>
            <w:proofErr w:type="gramStart"/>
            <w:r>
              <w:rPr>
                <w:spacing w:val="-2"/>
                <w:sz w:val="24"/>
              </w:rPr>
              <w:t>государствен</w:t>
            </w:r>
            <w:proofErr w:type="spellEnd"/>
            <w:r>
              <w:rPr>
                <w:spacing w:val="-2"/>
                <w:sz w:val="24"/>
              </w:rPr>
              <w:t>-ной</w:t>
            </w:r>
            <w:proofErr w:type="gramEnd"/>
            <w:r>
              <w:rPr>
                <w:spacing w:val="-2"/>
                <w:sz w:val="24"/>
              </w:rPr>
              <w:t xml:space="preserve"> гражданской службы и кадров            Т.В. Рощина</w:t>
            </w:r>
          </w:p>
        </w:tc>
        <w:tc>
          <w:tcPr>
            <w:tcW w:w="2126" w:type="dxa"/>
          </w:tcPr>
          <w:p w:rsidR="0079677A" w:rsidRDefault="0079677A" w:rsidP="009F0484">
            <w:pPr>
              <w:pStyle w:val="TableParagraph"/>
              <w:ind w:left="360" w:right="342" w:firstLine="19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Ежегодно </w:t>
            </w:r>
            <w:r>
              <w:rPr>
                <w:sz w:val="24"/>
              </w:rPr>
              <w:t>до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31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декабря</w:t>
            </w:r>
          </w:p>
        </w:tc>
        <w:tc>
          <w:tcPr>
            <w:tcW w:w="4961" w:type="dxa"/>
          </w:tcPr>
          <w:p w:rsidR="0079677A" w:rsidRDefault="0079677A" w:rsidP="009F0484">
            <w:pPr>
              <w:pStyle w:val="TableParagraph"/>
              <w:ind w:left="108" w:right="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Доклад руководителю </w:t>
            </w:r>
            <w:r w:rsidR="008412B2">
              <w:rPr>
                <w:sz w:val="24"/>
              </w:rPr>
              <w:t>Управления Федерального казначейства по Астраханской области</w:t>
            </w:r>
            <w:r>
              <w:rPr>
                <w:sz w:val="24"/>
              </w:rPr>
              <w:t xml:space="preserve"> по результатам мониторинга публикаций в средствах массовой информации и в социальных сетях о фактах проявления коррупции в </w:t>
            </w:r>
            <w:r w:rsidR="008412B2">
              <w:rPr>
                <w:sz w:val="24"/>
              </w:rPr>
              <w:t>Управлении Федерального казначейства по Астраханской области</w:t>
            </w:r>
            <w:r>
              <w:rPr>
                <w:spacing w:val="53"/>
                <w:sz w:val="24"/>
              </w:rPr>
              <w:t xml:space="preserve">   </w:t>
            </w:r>
            <w:r>
              <w:rPr>
                <w:sz w:val="24"/>
              </w:rPr>
              <w:t>и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z w:val="24"/>
              </w:rPr>
              <w:t>организация</w:t>
            </w:r>
            <w:r>
              <w:rPr>
                <w:spacing w:val="56"/>
                <w:sz w:val="24"/>
              </w:rPr>
              <w:t xml:space="preserve">   </w:t>
            </w:r>
            <w:r>
              <w:rPr>
                <w:spacing w:val="-2"/>
                <w:sz w:val="24"/>
              </w:rPr>
              <w:t>проверки</w:t>
            </w:r>
          </w:p>
          <w:p w:rsidR="0079677A" w:rsidRDefault="0079677A" w:rsidP="009F0484">
            <w:pPr>
              <w:pStyle w:val="TableParagraph"/>
              <w:spacing w:line="264" w:lineRule="exact"/>
              <w:ind w:left="108"/>
              <w:jc w:val="both"/>
              <w:rPr>
                <w:sz w:val="24"/>
              </w:rPr>
            </w:pPr>
            <w:r>
              <w:rPr>
                <w:sz w:val="24"/>
              </w:rPr>
              <w:t>выявленных</w:t>
            </w:r>
            <w:r>
              <w:rPr>
                <w:spacing w:val="-2"/>
                <w:sz w:val="24"/>
              </w:rPr>
              <w:t xml:space="preserve"> фактов.</w:t>
            </w:r>
          </w:p>
        </w:tc>
      </w:tr>
    </w:tbl>
    <w:p w:rsidR="00602D25" w:rsidRDefault="00602D25" w:rsidP="009F0484">
      <w:pPr>
        <w:pStyle w:val="a3"/>
        <w:spacing w:before="5"/>
        <w:jc w:val="center"/>
        <w:rPr>
          <w:b/>
          <w:sz w:val="6"/>
        </w:rPr>
      </w:pPr>
    </w:p>
    <w:p w:rsidR="009F0484" w:rsidRDefault="009F0484">
      <w:pPr>
        <w:pStyle w:val="a3"/>
        <w:spacing w:before="5"/>
        <w:jc w:val="center"/>
        <w:rPr>
          <w:b/>
          <w:sz w:val="6"/>
        </w:rPr>
      </w:pPr>
    </w:p>
    <w:sectPr w:rsidR="009F0484" w:rsidSect="006904DA">
      <w:pgSz w:w="16840" w:h="11910" w:orient="landscape"/>
      <w:pgMar w:top="1134" w:right="567" w:bottom="1134" w:left="1134" w:header="56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868" w:rsidRDefault="00D66868">
      <w:r>
        <w:separator/>
      </w:r>
    </w:p>
  </w:endnote>
  <w:endnote w:type="continuationSeparator" w:id="0">
    <w:p w:rsidR="00D66868" w:rsidRDefault="00D6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DA" w:rsidRDefault="006904DA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DA" w:rsidRDefault="006904DA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DA" w:rsidRDefault="006904DA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868" w:rsidRDefault="00D66868">
      <w:r>
        <w:separator/>
      </w:r>
    </w:p>
  </w:footnote>
  <w:footnote w:type="continuationSeparator" w:id="0">
    <w:p w:rsidR="00D66868" w:rsidRDefault="00D668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DA" w:rsidRDefault="006904D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DA" w:rsidRDefault="006904DA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04DA" w:rsidRDefault="006904DA">
    <w:pPr>
      <w:pStyle w:val="a7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782B" w:rsidRDefault="00BB782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208448" behindDoc="1" locked="0" layoutInCell="1" allowOverlap="1" wp14:anchorId="15484B0C" wp14:editId="1173D8D7">
              <wp:simplePos x="0" y="0"/>
              <wp:positionH relativeFrom="page">
                <wp:posOffset>5269103</wp:posOffset>
              </wp:positionH>
              <wp:positionV relativeFrom="page">
                <wp:posOffset>348318</wp:posOffset>
              </wp:positionV>
              <wp:extent cx="165100" cy="1943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B782B" w:rsidRPr="007370F1" w:rsidRDefault="00BB782B">
                          <w:pPr>
                            <w:spacing w:before="10"/>
                            <w:ind w:left="60"/>
                            <w:rPr>
                              <w:sz w:val="28"/>
                              <w:szCs w:val="28"/>
                            </w:rPr>
                          </w:pPr>
                          <w:r w:rsidRPr="007370F1">
                            <w:rPr>
                              <w:spacing w:val="-10"/>
                              <w:sz w:val="28"/>
                              <w:szCs w:val="28"/>
                            </w:rPr>
                            <w:fldChar w:fldCharType="begin"/>
                          </w:r>
                          <w:r w:rsidRPr="007370F1">
                            <w:rPr>
                              <w:spacing w:val="-10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 w:rsidRPr="007370F1">
                            <w:rPr>
                              <w:spacing w:val="-10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FE36C3">
                            <w:rPr>
                              <w:noProof/>
                              <w:spacing w:val="-10"/>
                              <w:sz w:val="28"/>
                              <w:szCs w:val="28"/>
                            </w:rPr>
                            <w:t>2</w:t>
                          </w:r>
                          <w:r w:rsidRPr="007370F1">
                            <w:rPr>
                              <w:spacing w:val="-10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414.9pt;margin-top:27.45pt;width:13pt;height:15.3pt;z-index:-1610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" filled="f" stroked="f">
              <v:path arrowok="t"/>
              <v:textbox inset="0,0,0,0">
                <w:txbxContent>
                  <w:p w:rsidR="00BB782B" w:rsidRPr="007370F1" w:rsidRDefault="00BB782B">
                    <w:pPr>
                      <w:spacing w:before="10"/>
                      <w:ind w:left="60"/>
                      <w:rPr>
                        <w:sz w:val="28"/>
                        <w:szCs w:val="28"/>
                      </w:rPr>
                    </w:pPr>
                    <w:r w:rsidRPr="007370F1">
                      <w:rPr>
                        <w:spacing w:val="-10"/>
                        <w:sz w:val="28"/>
                        <w:szCs w:val="28"/>
                      </w:rPr>
                      <w:fldChar w:fldCharType="begin"/>
                    </w:r>
                    <w:r w:rsidRPr="007370F1">
                      <w:rPr>
                        <w:spacing w:val="-10"/>
                        <w:sz w:val="28"/>
                        <w:szCs w:val="28"/>
                      </w:rPr>
                      <w:instrText xml:space="preserve"> PAGE </w:instrText>
                    </w:r>
                    <w:r w:rsidRPr="007370F1">
                      <w:rPr>
                        <w:spacing w:val="-10"/>
                        <w:sz w:val="28"/>
                        <w:szCs w:val="28"/>
                      </w:rPr>
                      <w:fldChar w:fldCharType="separate"/>
                    </w:r>
                    <w:r w:rsidR="00FE36C3">
                      <w:rPr>
                        <w:noProof/>
                        <w:spacing w:val="-10"/>
                        <w:sz w:val="28"/>
                        <w:szCs w:val="28"/>
                      </w:rPr>
                      <w:t>2</w:t>
                    </w:r>
                    <w:r w:rsidRPr="007370F1">
                      <w:rPr>
                        <w:spacing w:val="-10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71C4D"/>
    <w:multiLevelType w:val="hybridMultilevel"/>
    <w:tmpl w:val="BAB437DC"/>
    <w:lvl w:ilvl="0" w:tplc="42A2D570">
      <w:start w:val="1"/>
      <w:numFmt w:val="decimal"/>
      <w:lvlText w:val="%1."/>
      <w:lvlJc w:val="left"/>
      <w:pPr>
        <w:ind w:left="2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05078A0">
      <w:numFmt w:val="bullet"/>
      <w:lvlText w:val="•"/>
      <w:lvlJc w:val="left"/>
      <w:pPr>
        <w:ind w:left="963" w:hanging="281"/>
      </w:pPr>
      <w:rPr>
        <w:rFonts w:hint="default"/>
        <w:lang w:val="ru-RU" w:eastAsia="en-US" w:bidi="ar-SA"/>
      </w:rPr>
    </w:lvl>
    <w:lvl w:ilvl="2" w:tplc="1388A554">
      <w:numFmt w:val="bullet"/>
      <w:lvlText w:val="•"/>
      <w:lvlJc w:val="left"/>
      <w:pPr>
        <w:ind w:left="1927" w:hanging="281"/>
      </w:pPr>
      <w:rPr>
        <w:rFonts w:hint="default"/>
        <w:lang w:val="ru-RU" w:eastAsia="en-US" w:bidi="ar-SA"/>
      </w:rPr>
    </w:lvl>
    <w:lvl w:ilvl="3" w:tplc="F6D04E00">
      <w:numFmt w:val="bullet"/>
      <w:lvlText w:val="•"/>
      <w:lvlJc w:val="left"/>
      <w:pPr>
        <w:ind w:left="2891" w:hanging="281"/>
      </w:pPr>
      <w:rPr>
        <w:rFonts w:hint="default"/>
        <w:lang w:val="ru-RU" w:eastAsia="en-US" w:bidi="ar-SA"/>
      </w:rPr>
    </w:lvl>
    <w:lvl w:ilvl="4" w:tplc="DAAA6348">
      <w:numFmt w:val="bullet"/>
      <w:lvlText w:val="•"/>
      <w:lvlJc w:val="left"/>
      <w:pPr>
        <w:ind w:left="3855" w:hanging="281"/>
      </w:pPr>
      <w:rPr>
        <w:rFonts w:hint="default"/>
        <w:lang w:val="ru-RU" w:eastAsia="en-US" w:bidi="ar-SA"/>
      </w:rPr>
    </w:lvl>
    <w:lvl w:ilvl="5" w:tplc="5E3E0CDE">
      <w:numFmt w:val="bullet"/>
      <w:lvlText w:val="•"/>
      <w:lvlJc w:val="left"/>
      <w:pPr>
        <w:ind w:left="4819" w:hanging="281"/>
      </w:pPr>
      <w:rPr>
        <w:rFonts w:hint="default"/>
        <w:lang w:val="ru-RU" w:eastAsia="en-US" w:bidi="ar-SA"/>
      </w:rPr>
    </w:lvl>
    <w:lvl w:ilvl="6" w:tplc="E95ADBA2">
      <w:numFmt w:val="bullet"/>
      <w:lvlText w:val="•"/>
      <w:lvlJc w:val="left"/>
      <w:pPr>
        <w:ind w:left="5782" w:hanging="281"/>
      </w:pPr>
      <w:rPr>
        <w:rFonts w:hint="default"/>
        <w:lang w:val="ru-RU" w:eastAsia="en-US" w:bidi="ar-SA"/>
      </w:rPr>
    </w:lvl>
    <w:lvl w:ilvl="7" w:tplc="963601EE">
      <w:numFmt w:val="bullet"/>
      <w:lvlText w:val="•"/>
      <w:lvlJc w:val="left"/>
      <w:pPr>
        <w:ind w:left="6746" w:hanging="281"/>
      </w:pPr>
      <w:rPr>
        <w:rFonts w:hint="default"/>
        <w:lang w:val="ru-RU" w:eastAsia="en-US" w:bidi="ar-SA"/>
      </w:rPr>
    </w:lvl>
    <w:lvl w:ilvl="8" w:tplc="86C83F46">
      <w:numFmt w:val="bullet"/>
      <w:lvlText w:val="•"/>
      <w:lvlJc w:val="left"/>
      <w:pPr>
        <w:ind w:left="7710" w:hanging="281"/>
      </w:pPr>
      <w:rPr>
        <w:rFonts w:hint="default"/>
        <w:lang w:val="ru-RU" w:eastAsia="en-US" w:bidi="ar-SA"/>
      </w:rPr>
    </w:lvl>
  </w:abstractNum>
  <w:abstractNum w:abstractNumId="1">
    <w:nsid w:val="6B3D4FA0"/>
    <w:multiLevelType w:val="hybridMultilevel"/>
    <w:tmpl w:val="FD320C70"/>
    <w:lvl w:ilvl="0" w:tplc="849CF4F6">
      <w:numFmt w:val="bullet"/>
      <w:lvlText w:val="-"/>
      <w:lvlJc w:val="left"/>
      <w:pPr>
        <w:ind w:left="24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85478B8">
      <w:numFmt w:val="bullet"/>
      <w:lvlText w:val="•"/>
      <w:lvlJc w:val="left"/>
      <w:pPr>
        <w:ind w:left="755" w:hanging="140"/>
      </w:pPr>
      <w:rPr>
        <w:rFonts w:hint="default"/>
        <w:lang w:val="ru-RU" w:eastAsia="en-US" w:bidi="ar-SA"/>
      </w:rPr>
    </w:lvl>
    <w:lvl w:ilvl="2" w:tplc="C6681A3E">
      <w:numFmt w:val="bullet"/>
      <w:lvlText w:val="•"/>
      <w:lvlJc w:val="left"/>
      <w:pPr>
        <w:ind w:left="1270" w:hanging="140"/>
      </w:pPr>
      <w:rPr>
        <w:rFonts w:hint="default"/>
        <w:lang w:val="ru-RU" w:eastAsia="en-US" w:bidi="ar-SA"/>
      </w:rPr>
    </w:lvl>
    <w:lvl w:ilvl="3" w:tplc="0B1A24FA">
      <w:numFmt w:val="bullet"/>
      <w:lvlText w:val="•"/>
      <w:lvlJc w:val="left"/>
      <w:pPr>
        <w:ind w:left="1785" w:hanging="140"/>
      </w:pPr>
      <w:rPr>
        <w:rFonts w:hint="default"/>
        <w:lang w:val="ru-RU" w:eastAsia="en-US" w:bidi="ar-SA"/>
      </w:rPr>
    </w:lvl>
    <w:lvl w:ilvl="4" w:tplc="0A8E6C9A">
      <w:numFmt w:val="bullet"/>
      <w:lvlText w:val="•"/>
      <w:lvlJc w:val="left"/>
      <w:pPr>
        <w:ind w:left="2301" w:hanging="140"/>
      </w:pPr>
      <w:rPr>
        <w:rFonts w:hint="default"/>
        <w:lang w:val="ru-RU" w:eastAsia="en-US" w:bidi="ar-SA"/>
      </w:rPr>
    </w:lvl>
    <w:lvl w:ilvl="5" w:tplc="E612C590">
      <w:numFmt w:val="bullet"/>
      <w:lvlText w:val="•"/>
      <w:lvlJc w:val="left"/>
      <w:pPr>
        <w:ind w:left="2816" w:hanging="140"/>
      </w:pPr>
      <w:rPr>
        <w:rFonts w:hint="default"/>
        <w:lang w:val="ru-RU" w:eastAsia="en-US" w:bidi="ar-SA"/>
      </w:rPr>
    </w:lvl>
    <w:lvl w:ilvl="6" w:tplc="BB9CE166">
      <w:numFmt w:val="bullet"/>
      <w:lvlText w:val="•"/>
      <w:lvlJc w:val="left"/>
      <w:pPr>
        <w:ind w:left="3331" w:hanging="140"/>
      </w:pPr>
      <w:rPr>
        <w:rFonts w:hint="default"/>
        <w:lang w:val="ru-RU" w:eastAsia="en-US" w:bidi="ar-SA"/>
      </w:rPr>
    </w:lvl>
    <w:lvl w:ilvl="7" w:tplc="B888CCDA">
      <w:numFmt w:val="bullet"/>
      <w:lvlText w:val="•"/>
      <w:lvlJc w:val="left"/>
      <w:pPr>
        <w:ind w:left="3847" w:hanging="140"/>
      </w:pPr>
      <w:rPr>
        <w:rFonts w:hint="default"/>
        <w:lang w:val="ru-RU" w:eastAsia="en-US" w:bidi="ar-SA"/>
      </w:rPr>
    </w:lvl>
    <w:lvl w:ilvl="8" w:tplc="7D3E399C">
      <w:numFmt w:val="bullet"/>
      <w:lvlText w:val="•"/>
      <w:lvlJc w:val="left"/>
      <w:pPr>
        <w:ind w:left="4362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D25"/>
    <w:rsid w:val="00032646"/>
    <w:rsid w:val="000F343F"/>
    <w:rsid w:val="00174D79"/>
    <w:rsid w:val="00195331"/>
    <w:rsid w:val="002A5A93"/>
    <w:rsid w:val="0035207E"/>
    <w:rsid w:val="003A1A86"/>
    <w:rsid w:val="0045002C"/>
    <w:rsid w:val="00470444"/>
    <w:rsid w:val="005B6CE9"/>
    <w:rsid w:val="005F0469"/>
    <w:rsid w:val="00602D25"/>
    <w:rsid w:val="006104EB"/>
    <w:rsid w:val="006904DA"/>
    <w:rsid w:val="007370F1"/>
    <w:rsid w:val="0079677A"/>
    <w:rsid w:val="007A473D"/>
    <w:rsid w:val="007E58B6"/>
    <w:rsid w:val="00840EF7"/>
    <w:rsid w:val="008412B2"/>
    <w:rsid w:val="008D1A82"/>
    <w:rsid w:val="008D7228"/>
    <w:rsid w:val="008E328E"/>
    <w:rsid w:val="009A4A4D"/>
    <w:rsid w:val="009F0484"/>
    <w:rsid w:val="00A46C7A"/>
    <w:rsid w:val="00B05D61"/>
    <w:rsid w:val="00B41205"/>
    <w:rsid w:val="00B47675"/>
    <w:rsid w:val="00BB782B"/>
    <w:rsid w:val="00C661A1"/>
    <w:rsid w:val="00CB2849"/>
    <w:rsid w:val="00CD7BC6"/>
    <w:rsid w:val="00D50E3E"/>
    <w:rsid w:val="00D66868"/>
    <w:rsid w:val="00DA55B7"/>
    <w:rsid w:val="00DD1ABE"/>
    <w:rsid w:val="00F16BE6"/>
    <w:rsid w:val="00F9617C"/>
    <w:rsid w:val="00FB74C7"/>
    <w:rsid w:val="00FE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6"/>
      <w:ind w:left="185" w:right="55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2" w:right="557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500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02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370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70F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370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70F1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9F0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206"/>
      <w:ind w:left="185" w:right="558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spacing w:before="1"/>
      <w:ind w:left="2" w:right="557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0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4500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002C"/>
    <w:rPr>
      <w:rFonts w:ascii="Tahoma" w:eastAsia="Times New Roman" w:hAnsi="Tahoma" w:cs="Tahoma"/>
      <w:sz w:val="16"/>
      <w:szCs w:val="16"/>
      <w:lang w:val="ru-RU"/>
    </w:rPr>
  </w:style>
  <w:style w:type="paragraph" w:styleId="a7">
    <w:name w:val="header"/>
    <w:basedOn w:val="a"/>
    <w:link w:val="a8"/>
    <w:uiPriority w:val="99"/>
    <w:unhideWhenUsed/>
    <w:rsid w:val="007370F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370F1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7370F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370F1"/>
    <w:rPr>
      <w:rFonts w:ascii="Times New Roman" w:eastAsia="Times New Roman" w:hAnsi="Times New Roman" w:cs="Times New Roman"/>
      <w:lang w:val="ru-RU"/>
    </w:rPr>
  </w:style>
  <w:style w:type="table" w:styleId="ab">
    <w:name w:val="Table Grid"/>
    <w:basedOn w:val="a1"/>
    <w:uiPriority w:val="39"/>
    <w:rsid w:val="009F04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1818</Words>
  <Characters>10363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Шахмуратова Любовь Анатольевна</cp:lastModifiedBy>
  <cp:revision>4</cp:revision>
  <dcterms:created xsi:type="dcterms:W3CDTF">2026-05-07T04:52:00Z</dcterms:created>
  <dcterms:modified xsi:type="dcterms:W3CDTF">2026-05-12T12:34:00Z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2025-02-07T00:00:00Z</vt:filetime>
  </property>
  <property fmtid="{D5CDD505-2E9C-101B-9397-08002B2CF9AE}" pid="3" name="Creator">
    <vt:lpwstr>PDFsharp 1.50.4000-netstandard (https://github.com/ststeiger/PdfSharpCore)</vt:lpwstr>
  </property>
  <property fmtid="{D5CDD505-2E9C-101B-9397-08002B2CF9AE}" pid="4" name="Producer">
    <vt:lpwstr>PDFsharp 1.50.4000-netstandard (https://github.com/ststeiger/PdfSharpCore)</vt:lpwstr>
  </property>
  <property fmtid="{D5CDD505-2E9C-101B-9397-08002B2CF9AE}" pid="5" name="LastSaved">
    <vt:filetime>2025-02-07T00:00:00Z</vt:filetime>
  </property>
</Properties>
</file>